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2885" w14:textId="77777777" w:rsidR="007A07AD" w:rsidRPr="0007472D" w:rsidRDefault="007A07AD"/>
    <w:p w14:paraId="72455E2A" w14:textId="77777777" w:rsidR="007A07AD" w:rsidRPr="0007472D" w:rsidRDefault="007A07AD"/>
    <w:p w14:paraId="6A3A682B" w14:textId="77777777" w:rsidR="007A07AD" w:rsidRPr="0007472D" w:rsidRDefault="007A07AD"/>
    <w:p w14:paraId="5DBB1DA6" w14:textId="77777777" w:rsidR="007A07AD" w:rsidRPr="0007472D" w:rsidRDefault="007A07AD"/>
    <w:p w14:paraId="6E6D55F3" w14:textId="77777777" w:rsidR="007A07AD" w:rsidRPr="0007472D" w:rsidRDefault="007A07AD"/>
    <w:p w14:paraId="738733A6" w14:textId="77777777" w:rsidR="007A07AD" w:rsidRPr="0007472D" w:rsidRDefault="007A07AD"/>
    <w:p w14:paraId="24D5688F" w14:textId="5E757A20" w:rsidR="007A07AD" w:rsidRPr="0007472D" w:rsidRDefault="007A07AD" w:rsidP="007A07AD">
      <w:pPr>
        <w:jc w:val="center"/>
        <w:rPr>
          <w:b/>
          <w:sz w:val="60"/>
          <w:szCs w:val="60"/>
        </w:rPr>
      </w:pPr>
      <w:r w:rsidRPr="0007472D">
        <w:rPr>
          <w:b/>
          <w:sz w:val="60"/>
          <w:szCs w:val="60"/>
        </w:rPr>
        <w:t>PROGRAM WYCHOWAWCZO-PROFILAKTYCZNY</w:t>
      </w:r>
    </w:p>
    <w:p w14:paraId="2A18F62A" w14:textId="77777777" w:rsidR="007A07AD" w:rsidRPr="0007472D" w:rsidRDefault="007A07AD" w:rsidP="007A07AD">
      <w:pPr>
        <w:jc w:val="center"/>
        <w:rPr>
          <w:sz w:val="52"/>
        </w:rPr>
      </w:pPr>
      <w:r w:rsidRPr="0007472D">
        <w:rPr>
          <w:sz w:val="52"/>
        </w:rPr>
        <w:t>Publicznego Przedszkola w Buchcicach</w:t>
      </w:r>
    </w:p>
    <w:p w14:paraId="1AA87649" w14:textId="77777777" w:rsidR="007A07AD" w:rsidRPr="0007472D" w:rsidRDefault="007A07AD"/>
    <w:p w14:paraId="4BCE9DDE" w14:textId="77777777" w:rsidR="007A07AD" w:rsidRPr="0007472D" w:rsidRDefault="007A07AD"/>
    <w:p w14:paraId="508B3533" w14:textId="77777777" w:rsidR="007A07AD" w:rsidRPr="0007472D" w:rsidRDefault="007A07AD"/>
    <w:p w14:paraId="0784C06B" w14:textId="77777777" w:rsidR="007A07AD" w:rsidRPr="0007472D" w:rsidRDefault="007A07AD"/>
    <w:p w14:paraId="0AD68903" w14:textId="77777777" w:rsidR="007A07AD" w:rsidRPr="0007472D" w:rsidRDefault="007A07AD"/>
    <w:p w14:paraId="6352FE25" w14:textId="77777777" w:rsidR="007A07AD" w:rsidRPr="0007472D" w:rsidRDefault="007A07AD"/>
    <w:p w14:paraId="01ECCB47" w14:textId="77777777" w:rsidR="007A07AD" w:rsidRPr="0007472D" w:rsidRDefault="007A07AD"/>
    <w:p w14:paraId="743F239A" w14:textId="77777777" w:rsidR="007A07AD" w:rsidRPr="0007472D" w:rsidRDefault="007A07AD"/>
    <w:p w14:paraId="3545CFB9" w14:textId="77777777" w:rsidR="007A07AD" w:rsidRPr="0007472D" w:rsidRDefault="007A07AD"/>
    <w:p w14:paraId="523EB1AA" w14:textId="77777777" w:rsidR="007A07AD" w:rsidRPr="0007472D" w:rsidRDefault="007A07AD"/>
    <w:p w14:paraId="4A32AF35" w14:textId="77777777" w:rsidR="007A07AD" w:rsidRPr="0007472D" w:rsidRDefault="007A07AD"/>
    <w:p w14:paraId="1578660A" w14:textId="77777777" w:rsidR="007A07AD" w:rsidRPr="0007472D" w:rsidRDefault="007A07AD"/>
    <w:p w14:paraId="46EF42AF" w14:textId="77777777" w:rsidR="007A07AD" w:rsidRPr="0007472D" w:rsidRDefault="007A07AD"/>
    <w:p w14:paraId="63DDFE20" w14:textId="77777777" w:rsidR="007A07AD" w:rsidRPr="0007472D" w:rsidRDefault="007A07AD" w:rsidP="007A07AD">
      <w:pPr>
        <w:jc w:val="center"/>
        <w:rPr>
          <w:b/>
          <w:sz w:val="24"/>
        </w:rPr>
      </w:pPr>
      <w:r w:rsidRPr="0007472D">
        <w:rPr>
          <w:b/>
          <w:sz w:val="24"/>
        </w:rPr>
        <w:t xml:space="preserve">Buchcice, </w:t>
      </w:r>
      <w:r w:rsidR="008D179F">
        <w:rPr>
          <w:b/>
          <w:sz w:val="24"/>
        </w:rPr>
        <w:t>2025/2026</w:t>
      </w:r>
    </w:p>
    <w:p w14:paraId="566B0790" w14:textId="77777777" w:rsidR="007A07AD" w:rsidRPr="0007472D" w:rsidRDefault="007A07AD"/>
    <w:p w14:paraId="630DF567" w14:textId="77777777" w:rsidR="00CC666D" w:rsidRPr="0007472D" w:rsidRDefault="00CC666D" w:rsidP="00CC666D">
      <w:pPr>
        <w:spacing w:line="360" w:lineRule="auto"/>
        <w:jc w:val="right"/>
        <w:rPr>
          <w:rFonts w:ascii="Times New Roman" w:hAnsi="Times New Roman" w:cs="Times New Roman"/>
          <w:i/>
          <w:sz w:val="21"/>
          <w:szCs w:val="21"/>
          <w:shd w:val="clear" w:color="auto" w:fill="FFFFFF"/>
        </w:rPr>
      </w:pPr>
    </w:p>
    <w:p w14:paraId="298C654F" w14:textId="77777777" w:rsidR="00E41314" w:rsidRPr="0007472D" w:rsidRDefault="00CC666D" w:rsidP="00CC666D">
      <w:pPr>
        <w:spacing w:line="360" w:lineRule="auto"/>
        <w:jc w:val="right"/>
        <w:rPr>
          <w:rFonts w:ascii="Times New Roman" w:hAnsi="Times New Roman" w:cs="Times New Roman"/>
          <w:i/>
          <w:sz w:val="21"/>
          <w:szCs w:val="21"/>
          <w:shd w:val="clear" w:color="auto" w:fill="FFFFFF"/>
        </w:rPr>
      </w:pPr>
      <w:r w:rsidRPr="0007472D">
        <w:rPr>
          <w:rFonts w:ascii="Times New Roman" w:hAnsi="Times New Roman" w:cs="Times New Roman"/>
          <w:i/>
          <w:sz w:val="21"/>
          <w:szCs w:val="21"/>
          <w:shd w:val="clear" w:color="auto" w:fill="FFFFFF"/>
        </w:rPr>
        <w:lastRenderedPageBreak/>
        <w:t>Dziecko ma prawo być sobą. Ma prawo do popełniania błędów. Ma prawo do posiadania własnego zdania. Ma prawo do szacunku.</w:t>
      </w:r>
      <w:r w:rsidRPr="0007472D">
        <w:rPr>
          <w:rFonts w:ascii="Times New Roman" w:hAnsi="Times New Roman" w:cs="Times New Roman"/>
          <w:i/>
          <w:sz w:val="21"/>
          <w:szCs w:val="21"/>
        </w:rPr>
        <w:br/>
      </w:r>
      <w:r w:rsidRPr="0007472D">
        <w:rPr>
          <w:rFonts w:ascii="Times New Roman" w:hAnsi="Times New Roman" w:cs="Times New Roman"/>
          <w:i/>
          <w:sz w:val="21"/>
          <w:szCs w:val="21"/>
          <w:shd w:val="clear" w:color="auto" w:fill="FFFFFF"/>
        </w:rPr>
        <w:t>Nie ma dzieci – są ludzie.</w:t>
      </w:r>
    </w:p>
    <w:p w14:paraId="0A1748F7" w14:textId="77777777" w:rsidR="00E41314" w:rsidRPr="0007472D" w:rsidRDefault="00CC666D" w:rsidP="00CC666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sz w:val="21"/>
          <w:szCs w:val="21"/>
          <w:shd w:val="clear" w:color="auto" w:fill="FFFFFF"/>
        </w:rPr>
        <w:t>/Janusz Korczak/</w:t>
      </w:r>
    </w:p>
    <w:p w14:paraId="3A56E739" w14:textId="77777777" w:rsidR="0013410C" w:rsidRPr="0007472D" w:rsidRDefault="006F7C54" w:rsidP="007A07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32F15817" w14:textId="77777777" w:rsidR="007A07AD" w:rsidRPr="0007472D" w:rsidRDefault="00727BFA" w:rsidP="007A07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Wiek przedszkolny to osobliwy okres w życiu dziecka, który ma wpływ na zmiany zachodzące w jego indywidualnym rozwoju. </w:t>
      </w:r>
      <w:r w:rsidR="006F7C54" w:rsidRPr="0007472D">
        <w:rPr>
          <w:rFonts w:ascii="Times New Roman" w:hAnsi="Times New Roman" w:cs="Times New Roman"/>
          <w:sz w:val="24"/>
          <w:szCs w:val="24"/>
        </w:rPr>
        <w:t xml:space="preserve">Fundamentalnym celem wychowania przedszkolnego zgodnie z obowiązującą podstawą programową jest wspomaganie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7C54" w:rsidRPr="0007472D">
        <w:rPr>
          <w:rFonts w:ascii="Times New Roman" w:hAnsi="Times New Roman" w:cs="Times New Roman"/>
          <w:sz w:val="24"/>
          <w:szCs w:val="24"/>
        </w:rPr>
        <w:t xml:space="preserve">i ukierunkowanie rozwoju dziecka zgodnie z jego wrodzonym potencjałem i możliwościami rozwojowymi w relacjach ze środowiskiem społeczno-kulturalnym i przyrodniczym. </w:t>
      </w:r>
      <w:r w:rsidR="00BF5677" w:rsidRPr="000747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7C54" w:rsidRPr="0007472D">
        <w:rPr>
          <w:rFonts w:ascii="Times New Roman" w:hAnsi="Times New Roman" w:cs="Times New Roman"/>
          <w:sz w:val="24"/>
          <w:szCs w:val="24"/>
        </w:rPr>
        <w:t>Jak podaje W. Okoń „Wychowanie to świadomie organizowana działalność społeczna, oparta na stosunku wychowawczym między wychowankiem a wychowawcą, której celem jest wywołanie zamierzonych zmian w osobowości wychowanka.” Kolejną, trafną defin</w:t>
      </w:r>
      <w:r w:rsidR="00BF5677" w:rsidRPr="0007472D">
        <w:rPr>
          <w:rFonts w:ascii="Times New Roman" w:hAnsi="Times New Roman" w:cs="Times New Roman"/>
          <w:sz w:val="24"/>
          <w:szCs w:val="24"/>
        </w:rPr>
        <w:t xml:space="preserve">icję wychowania podaje </w:t>
      </w:r>
      <w:r w:rsidR="006F7C54" w:rsidRPr="0007472D">
        <w:rPr>
          <w:rFonts w:ascii="Times New Roman" w:hAnsi="Times New Roman" w:cs="Times New Roman"/>
          <w:sz w:val="24"/>
          <w:szCs w:val="24"/>
        </w:rPr>
        <w:t xml:space="preserve"> Durkheim, który pisze, że „Wychowanie jest oddziaływaniem pokoleń dorosłych na te, które nie dojrzały jeszcze do życia społecznego.” </w:t>
      </w:r>
      <w:r w:rsidR="00E77261" w:rsidRPr="0007472D">
        <w:rPr>
          <w:rFonts w:ascii="Times New Roman" w:hAnsi="Times New Roman" w:cs="Times New Roman"/>
          <w:sz w:val="24"/>
          <w:szCs w:val="24"/>
        </w:rPr>
        <w:t>Inna definicja wychowania, którą warto podać to definicja J. Szczepańskiego</w:t>
      </w:r>
      <w:r w:rsidR="00BF5677" w:rsidRPr="0007472D">
        <w:rPr>
          <w:rFonts w:ascii="Times New Roman" w:hAnsi="Times New Roman" w:cs="Times New Roman"/>
          <w:sz w:val="24"/>
          <w:szCs w:val="24"/>
        </w:rPr>
        <w:t>:</w:t>
      </w:r>
      <w:r w:rsidR="00E77261" w:rsidRPr="0007472D">
        <w:rPr>
          <w:rFonts w:ascii="Times New Roman" w:hAnsi="Times New Roman" w:cs="Times New Roman"/>
          <w:sz w:val="24"/>
          <w:szCs w:val="24"/>
        </w:rPr>
        <w:t xml:space="preserve"> „Wychowanie to intencjonalne kształtowanie osobowości dokonywane w ramach stosunku wychowawczego między wychowawcą a wychowankiem, według przyjętego w grupie ideału wychowawczego.”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7261" w:rsidRPr="0007472D">
        <w:rPr>
          <w:rFonts w:ascii="Times New Roman" w:hAnsi="Times New Roman" w:cs="Times New Roman"/>
          <w:sz w:val="24"/>
          <w:szCs w:val="24"/>
        </w:rPr>
        <w:t xml:space="preserve">Jak widać z różnych definicji – rozwój każdego człowieka nie można jedynie ograniczać wyłącznie do formowania intelektu. Poza wiadomościami, umiejętnościami powinien cechować się również zdyscyplinowaną postawą, odpowiedzialnością. Wychowanie jest procesem długotrwałym, nie jest tylko procesem, który </w:t>
      </w:r>
      <w:r w:rsidR="00BF5677" w:rsidRPr="0007472D">
        <w:rPr>
          <w:rFonts w:ascii="Times New Roman" w:hAnsi="Times New Roman" w:cs="Times New Roman"/>
          <w:sz w:val="24"/>
          <w:szCs w:val="24"/>
        </w:rPr>
        <w:t>odnosi się do wieku przedszkolnego</w:t>
      </w:r>
      <w:r w:rsidR="00E77261" w:rsidRPr="0007472D">
        <w:rPr>
          <w:rFonts w:ascii="Times New Roman" w:hAnsi="Times New Roman" w:cs="Times New Roman"/>
          <w:sz w:val="24"/>
          <w:szCs w:val="24"/>
        </w:rPr>
        <w:t xml:space="preserve">. Cechuje się ono stwarzaniem warunków, które są niezbędne do harmonijnego rozwoju,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F5677" w:rsidRPr="0007472D">
        <w:rPr>
          <w:rFonts w:ascii="Times New Roman" w:hAnsi="Times New Roman" w:cs="Times New Roman"/>
          <w:sz w:val="24"/>
          <w:szCs w:val="24"/>
        </w:rPr>
        <w:t xml:space="preserve">a także </w:t>
      </w:r>
      <w:r w:rsidR="00E77261" w:rsidRPr="0007472D">
        <w:rPr>
          <w:rFonts w:ascii="Times New Roman" w:hAnsi="Times New Roman" w:cs="Times New Roman"/>
          <w:sz w:val="24"/>
          <w:szCs w:val="24"/>
        </w:rPr>
        <w:t>są niezbędne do wypełniania obowiązków rodzinnych jak i obywatelskich.</w:t>
      </w:r>
      <w:r w:rsidRPr="0007472D">
        <w:rPr>
          <w:rFonts w:ascii="Times New Roman" w:hAnsi="Times New Roman" w:cs="Times New Roman"/>
          <w:sz w:val="24"/>
          <w:szCs w:val="24"/>
        </w:rPr>
        <w:t xml:space="preserve"> Celem ukierunkowanej działalności wychowawczej przedszkola jest to, by każdy wychowanek osiągnął dojrzałość szkolną. Aby ten cel był zrealizowany, przedszkole musi podejmować odpowiednie działania, które będą sprzyjały kształtowaniu osobowości.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472D">
        <w:rPr>
          <w:rFonts w:ascii="Times New Roman" w:hAnsi="Times New Roman" w:cs="Times New Roman"/>
          <w:sz w:val="24"/>
          <w:szCs w:val="24"/>
        </w:rPr>
        <w:t xml:space="preserve"> Program wychowawczo-profilaktyczny ma na celu poprawę jakości pracy edukacyjnej oraz uwzględnia potrzeby dzieci</w:t>
      </w:r>
      <w:r w:rsidR="009004D3" w:rsidRPr="0007472D">
        <w:rPr>
          <w:rFonts w:ascii="Times New Roman" w:hAnsi="Times New Roman" w:cs="Times New Roman"/>
          <w:sz w:val="24"/>
          <w:szCs w:val="24"/>
        </w:rPr>
        <w:t>, rodziców, środowiska lokalnego oraz pracowników. Integruje nauczycieli i rodziców w realizowaniu wspólnych, jednogłośnych celów wychowawczych. Mając na uwadze działania profilaktyczne – formy, metody i działania niniejszego programu, zostały dostosowane do wieku oraz możliwości psychofizycznych dzieci.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004D3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="009004D3" w:rsidRPr="0007472D">
        <w:rPr>
          <w:rFonts w:ascii="Times New Roman" w:hAnsi="Times New Roman" w:cs="Times New Roman"/>
          <w:sz w:val="24"/>
          <w:szCs w:val="24"/>
        </w:rPr>
        <w:lastRenderedPageBreak/>
        <w:t xml:space="preserve">Program odpowiada na potrzeby, problemy oraz zagrożenia, które pojawiają się nie tylko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004D3" w:rsidRPr="0007472D">
        <w:rPr>
          <w:rFonts w:ascii="Times New Roman" w:hAnsi="Times New Roman" w:cs="Times New Roman"/>
          <w:sz w:val="24"/>
          <w:szCs w:val="24"/>
        </w:rPr>
        <w:t xml:space="preserve">w przedszkolu, ale i środowisku społecznym, które otacza wychowanków naszej placówki. </w:t>
      </w:r>
    </w:p>
    <w:p w14:paraId="6FCD30C9" w14:textId="77777777" w:rsidR="00E41314" w:rsidRPr="0007472D" w:rsidRDefault="00E41314" w:rsidP="007A07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58555" w14:textId="77777777" w:rsidR="00CE52A8" w:rsidRPr="0007472D" w:rsidRDefault="00CE52A8" w:rsidP="007A07A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Podstawa prawna programu wychowawczo-profilaktycznego</w:t>
      </w:r>
      <w:r w:rsidR="007A07AD" w:rsidRPr="0007472D">
        <w:rPr>
          <w:rFonts w:ascii="Times New Roman" w:hAnsi="Times New Roman" w:cs="Times New Roman"/>
          <w:b/>
          <w:sz w:val="24"/>
          <w:szCs w:val="24"/>
        </w:rPr>
        <w:t>:</w:t>
      </w:r>
    </w:p>
    <w:p w14:paraId="7368E086" w14:textId="77777777" w:rsidR="00CE52A8" w:rsidRPr="0007472D" w:rsidRDefault="00CE52A8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Konwencja Praw Dziecka,</w:t>
      </w:r>
    </w:p>
    <w:p w14:paraId="197A5BEF" w14:textId="77777777" w:rsidR="00CE52A8" w:rsidRPr="0007472D" w:rsidRDefault="00CE52A8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Ustawa z dnia 7 września 1991 r. o systemie oświaty (Dz. U. z 2004 r. Nr 256,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472D">
        <w:rPr>
          <w:rFonts w:ascii="Times New Roman" w:hAnsi="Times New Roman" w:cs="Times New Roman"/>
          <w:sz w:val="24"/>
          <w:szCs w:val="24"/>
        </w:rPr>
        <w:t>poz. 2572 z późniejszymi zmianami),</w:t>
      </w:r>
    </w:p>
    <w:p w14:paraId="06259EFE" w14:textId="77777777" w:rsidR="00CE52A8" w:rsidRPr="0007472D" w:rsidRDefault="00CE52A8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Rozporządzenie MEN z dnia 21 maja 2001 r. w sprawie ramowych statutów publicznego przedszkola oraz publicznych szkół (Dz. U. 2001 r. nr 61 poz. 624 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472D">
        <w:rPr>
          <w:rFonts w:ascii="Times New Roman" w:hAnsi="Times New Roman" w:cs="Times New Roman"/>
          <w:sz w:val="24"/>
          <w:szCs w:val="24"/>
        </w:rPr>
        <w:t>z późniejszymi zmianami),</w:t>
      </w:r>
    </w:p>
    <w:p w14:paraId="6C512E78" w14:textId="77777777" w:rsidR="00CE52A8" w:rsidRPr="0007472D" w:rsidRDefault="00D443A4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Rozporządzenie MEN z dnia 30 kwietnia 2013 r. w sprawie zasad udzielania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7472D">
        <w:rPr>
          <w:rFonts w:ascii="Times New Roman" w:hAnsi="Times New Roman" w:cs="Times New Roman"/>
          <w:sz w:val="24"/>
          <w:szCs w:val="24"/>
        </w:rPr>
        <w:t xml:space="preserve"> i organizacji pomocy psychologiczno-pedagogicznej w publicznych przedszkolach, szkołach i placówkach,</w:t>
      </w:r>
    </w:p>
    <w:p w14:paraId="01709447" w14:textId="77777777" w:rsidR="00CE52A8" w:rsidRPr="0007472D" w:rsidRDefault="00D443A4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Rozporządzenie </w:t>
      </w:r>
      <w:r w:rsidR="00234523" w:rsidRPr="0007472D">
        <w:rPr>
          <w:rFonts w:ascii="Times New Roman" w:hAnsi="Times New Roman" w:cs="Times New Roman"/>
          <w:sz w:val="24"/>
          <w:szCs w:val="24"/>
        </w:rPr>
        <w:t>MEN z dnia 8 czerwca 2009 r. w sprawie dopuszczania do użytku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w </w:t>
      </w:r>
      <w:r w:rsidR="00234523" w:rsidRPr="0007472D">
        <w:rPr>
          <w:rFonts w:ascii="Times New Roman" w:hAnsi="Times New Roman" w:cs="Times New Roman"/>
          <w:sz w:val="24"/>
          <w:szCs w:val="24"/>
        </w:rPr>
        <w:t>szkole programów wychowania przedszkolnego i programów nauczania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34523" w:rsidRPr="0007472D">
        <w:rPr>
          <w:rFonts w:ascii="Times New Roman" w:hAnsi="Times New Roman" w:cs="Times New Roman"/>
          <w:sz w:val="24"/>
          <w:szCs w:val="24"/>
        </w:rPr>
        <w:t xml:space="preserve"> (Dz. U. nr 89, poz. 730)</w:t>
      </w:r>
    </w:p>
    <w:p w14:paraId="56F523CF" w14:textId="77777777" w:rsidR="00234523" w:rsidRPr="0007472D" w:rsidRDefault="00234523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Rozporządzenie MEN z dnia 28 sierpnia 2014 r. w sprawie indywidualnego obowiązkowego rocznego przygotowania przedszkolnego dzieci i indywidualnego nauczania dzieci i młodzieży  (Dz. U. z 2014 r. poz. 1157),</w:t>
      </w:r>
    </w:p>
    <w:p w14:paraId="156BA900" w14:textId="77777777" w:rsidR="00234523" w:rsidRPr="0007472D" w:rsidRDefault="00234523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Rozporządzenie MEN z dnia 30 maja 2014 r. w sprawie podstawy programowej wychowania przedszkolnego oraz kształcenia ogólnego w poszczególnych typach szkół (Dz. U. z 2014 r., poz. 803),</w:t>
      </w:r>
    </w:p>
    <w:p w14:paraId="5E3F1A0C" w14:textId="77777777" w:rsidR="00234523" w:rsidRPr="0007472D" w:rsidRDefault="00234523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Statut Publicznego Przedszkola w Buchcicach.</w:t>
      </w:r>
    </w:p>
    <w:p w14:paraId="35D72F47" w14:textId="77777777" w:rsidR="007A07AD" w:rsidRPr="0007472D" w:rsidRDefault="007A07AD" w:rsidP="007A07A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D865F" w14:textId="77777777" w:rsidR="00234523" w:rsidRPr="0007472D" w:rsidRDefault="00234523" w:rsidP="007A07A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Założenia programu</w:t>
      </w:r>
    </w:p>
    <w:p w14:paraId="22589A3E" w14:textId="77777777" w:rsidR="00C6223F" w:rsidRPr="0007472D" w:rsidRDefault="00C6223F" w:rsidP="007A07A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Cel główny:</w:t>
      </w:r>
    </w:p>
    <w:p w14:paraId="3C220B0D" w14:textId="77777777" w:rsidR="00234523" w:rsidRPr="0007472D" w:rsidRDefault="00234523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Najistotniejszym celem progra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mu profilaktyczno-wychowawczego </w:t>
      </w:r>
      <w:r w:rsidRPr="0007472D">
        <w:rPr>
          <w:rFonts w:ascii="Times New Roman" w:hAnsi="Times New Roman" w:cs="Times New Roman"/>
          <w:sz w:val="24"/>
          <w:szCs w:val="24"/>
        </w:rPr>
        <w:t>Publicznego Przedsz</w:t>
      </w:r>
      <w:r w:rsidR="00C6223F" w:rsidRPr="0007472D">
        <w:rPr>
          <w:rFonts w:ascii="Times New Roman" w:hAnsi="Times New Roman" w:cs="Times New Roman"/>
          <w:sz w:val="24"/>
          <w:szCs w:val="24"/>
        </w:rPr>
        <w:t>kola w Buchcicach jest formowanie środowiska wspierającego harmonijnemu rozwojowi dziecka z uwzględnieniem jego możliwości psychofizycznych, jego wrodzonego potencjału oraz możliwości intelektualnych, a także przeciwdziałanie różnego rodzaju okolicznościom, które mogą ten proces zaburzyć.</w:t>
      </w:r>
    </w:p>
    <w:p w14:paraId="010EB2FD" w14:textId="77777777" w:rsidR="00C6223F" w:rsidRPr="0007472D" w:rsidRDefault="00C6223F" w:rsidP="007A07A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Cele szczegółowe programu </w:t>
      </w:r>
      <w:r w:rsidR="007A07AD" w:rsidRPr="0007472D">
        <w:rPr>
          <w:rFonts w:ascii="Times New Roman" w:hAnsi="Times New Roman" w:cs="Times New Roman"/>
          <w:b/>
          <w:sz w:val="24"/>
          <w:szCs w:val="24"/>
        </w:rPr>
        <w:t>wychowawczo-profilaktycznego</w:t>
      </w:r>
      <w:r w:rsidRPr="0007472D">
        <w:rPr>
          <w:rFonts w:ascii="Times New Roman" w:hAnsi="Times New Roman" w:cs="Times New Roman"/>
          <w:b/>
          <w:sz w:val="24"/>
          <w:szCs w:val="24"/>
        </w:rPr>
        <w:t>:</w:t>
      </w:r>
    </w:p>
    <w:p w14:paraId="2BF54F68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uświadamianie dzieciom ich praw i obowiązków,</w:t>
      </w:r>
    </w:p>
    <w:p w14:paraId="7CF404CC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wspomaganie wszechstronnego rozwoju dzieci z uwzględnieniem ich indywidualnych predyspozycji, uzdolnień i zainteresowań,</w:t>
      </w:r>
    </w:p>
    <w:p w14:paraId="3868FE68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wzmacnianie więzi emocjonalnej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z</w:t>
      </w:r>
      <w:r w:rsidRPr="0007472D">
        <w:rPr>
          <w:rFonts w:ascii="Times New Roman" w:hAnsi="Times New Roman" w:cs="Times New Roman"/>
          <w:sz w:val="24"/>
          <w:szCs w:val="24"/>
        </w:rPr>
        <w:t xml:space="preserve"> rodziną oraz najbliższym otoczeniem dziecka,</w:t>
      </w:r>
    </w:p>
    <w:p w14:paraId="2EF4BA6B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 xml:space="preserve">rozwijanie umiejętności zgodnego współżycia i współdziałania z innymi, </w:t>
      </w:r>
    </w:p>
    <w:p w14:paraId="7DA05E27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budowanie harmonii i równowagi psychicznej,</w:t>
      </w:r>
    </w:p>
    <w:p w14:paraId="0C4902B8" w14:textId="77777777" w:rsidR="00835E7C" w:rsidRPr="0007472D" w:rsidRDefault="00E41314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835E7C" w:rsidRPr="0007472D">
        <w:rPr>
          <w:rFonts w:ascii="Times New Roman" w:hAnsi="Times New Roman" w:cs="Times New Roman"/>
          <w:sz w:val="24"/>
          <w:szCs w:val="24"/>
        </w:rPr>
        <w:t>zapewnienie dzieciom poszanowania godności osobistej, kształtowania wrażliwości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7C" w:rsidRPr="0007472D">
        <w:rPr>
          <w:rFonts w:ascii="Times New Roman" w:hAnsi="Times New Roman" w:cs="Times New Roman"/>
          <w:sz w:val="24"/>
          <w:szCs w:val="24"/>
        </w:rPr>
        <w:t xml:space="preserve"> na potrzeby innego człowieka, kształtowanie życzliwości, rzetelności,</w:t>
      </w:r>
    </w:p>
    <w:p w14:paraId="67FA0CC1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kształtowanie odpowiedzialności za siebie i za innych,</w:t>
      </w:r>
    </w:p>
    <w:p w14:paraId="7EC845FD" w14:textId="77777777" w:rsidR="00835E7C" w:rsidRPr="0007472D" w:rsidRDefault="00E41314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835E7C" w:rsidRPr="0007472D">
        <w:rPr>
          <w:rFonts w:ascii="Times New Roman" w:hAnsi="Times New Roman" w:cs="Times New Roman"/>
          <w:sz w:val="24"/>
          <w:szCs w:val="24"/>
        </w:rPr>
        <w:t>kształtowanie odporności emocjonalnej koniecznej do radzenia sobie w nowych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5E7C" w:rsidRPr="0007472D">
        <w:rPr>
          <w:rFonts w:ascii="Times New Roman" w:hAnsi="Times New Roman" w:cs="Times New Roman"/>
          <w:sz w:val="24"/>
          <w:szCs w:val="24"/>
        </w:rPr>
        <w:t xml:space="preserve"> i trudnych sytuacjach, w tym do łagodnego znoszenia porażek i stresu,</w:t>
      </w:r>
    </w:p>
    <w:p w14:paraId="6432011B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budowanie konstruktywnego i stabilnego systemu wartości, w tym docenianie znaczenia wartości zdrowia oraz poczucia sensu istnienia,</w:t>
      </w:r>
    </w:p>
    <w:p w14:paraId="6D614EEF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wspieranie wychowanków w prawidłowym rozwoju oraz zdrowym stylu życia,</w:t>
      </w:r>
    </w:p>
    <w:p w14:paraId="491E16C4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wspieranie dzieci, które ze względu na swoją sytuację rodzinną bądź środowiskową</w:t>
      </w:r>
      <w:r w:rsidR="007A07AD" w:rsidRPr="000747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są w wyższym stopniu narażone</w:t>
      </w:r>
      <w:r w:rsidRPr="0007472D">
        <w:rPr>
          <w:rFonts w:ascii="Times New Roman" w:hAnsi="Times New Roman" w:cs="Times New Roman"/>
          <w:sz w:val="24"/>
          <w:szCs w:val="24"/>
        </w:rPr>
        <w:t xml:space="preserve"> na rozwój zachowań ryzykownych,</w:t>
      </w:r>
    </w:p>
    <w:p w14:paraId="225C456E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budowanie prawidłowych relacji rówieśniczych, </w:t>
      </w:r>
    </w:p>
    <w:p w14:paraId="48E059D6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rozwijanie umiejętności odróżniania dobra od zła,</w:t>
      </w:r>
    </w:p>
    <w:p w14:paraId="61E34E84" w14:textId="77777777" w:rsidR="00835E7C" w:rsidRPr="0007472D" w:rsidRDefault="00835E7C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345878" w:rsidRPr="0007472D">
        <w:rPr>
          <w:rFonts w:ascii="Times New Roman" w:hAnsi="Times New Roman" w:cs="Times New Roman"/>
          <w:sz w:val="24"/>
          <w:szCs w:val="24"/>
        </w:rPr>
        <w:t>budowanie pozytywnego obrazu własnej osoby i zaspokajania poczucia bezpieczeństwa,</w:t>
      </w:r>
    </w:p>
    <w:p w14:paraId="68480DBE" w14:textId="77777777" w:rsidR="00345878" w:rsidRPr="0007472D" w:rsidRDefault="00345878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umiejętności skutecznego radzenia sobie w sytuacji zagrożenia,</w:t>
      </w:r>
    </w:p>
    <w:p w14:paraId="2F443287" w14:textId="77777777" w:rsidR="00E56331" w:rsidRPr="0007472D" w:rsidRDefault="00E56331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przeciwdziałanie agresji słownej,</w:t>
      </w:r>
    </w:p>
    <w:p w14:paraId="66532C39" w14:textId="77777777" w:rsidR="00E56331" w:rsidRPr="0007472D" w:rsidRDefault="00E56331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przeciwdziałanie pojawianiu się zachowaniom ryzykownym,</w:t>
      </w:r>
    </w:p>
    <w:p w14:paraId="1FD475FA" w14:textId="77777777" w:rsidR="00E56331" w:rsidRPr="0007472D" w:rsidRDefault="00E56331" w:rsidP="007A07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troska o szeroko pojęte bezpieczeństwo dzieci,</w:t>
      </w:r>
    </w:p>
    <w:p w14:paraId="34BEC78C" w14:textId="77777777" w:rsidR="007A07AD" w:rsidRPr="0007472D" w:rsidRDefault="00345878" w:rsidP="0067065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>- rozwijanie umiejętności samodzielnej analizy postaw i norm społecznych.</w:t>
      </w:r>
    </w:p>
    <w:p w14:paraId="15FA0387" w14:textId="77777777" w:rsidR="00345878" w:rsidRPr="0007472D" w:rsidRDefault="00696DD8" w:rsidP="007A07A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45878" w:rsidRPr="0007472D">
        <w:rPr>
          <w:rFonts w:ascii="Times New Roman" w:hAnsi="Times New Roman" w:cs="Times New Roman"/>
          <w:b/>
          <w:sz w:val="24"/>
          <w:szCs w:val="24"/>
        </w:rPr>
        <w:t xml:space="preserve"> Model absolwenta przedszkola.</w:t>
      </w:r>
    </w:p>
    <w:p w14:paraId="33661854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Dziecko kończące edukację przedszkolną:</w:t>
      </w:r>
    </w:p>
    <w:p w14:paraId="6EC01086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wykazuje zainteresowanie tworzeniem, odkrywaniem,</w:t>
      </w:r>
      <w:r w:rsidR="00696DD8" w:rsidRPr="0007472D">
        <w:rPr>
          <w:rFonts w:ascii="Times New Roman" w:hAnsi="Times New Roman" w:cs="Times New Roman"/>
          <w:sz w:val="24"/>
          <w:szCs w:val="24"/>
        </w:rPr>
        <w:t xml:space="preserve"> kreatywnością,</w:t>
      </w:r>
    </w:p>
    <w:p w14:paraId="5946E5DB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odpowiedzialne za swoje zachowanie,</w:t>
      </w:r>
    </w:p>
    <w:p w14:paraId="0FECE218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wie, że są ludzie niepełnosprawni i je akceptuje,</w:t>
      </w:r>
    </w:p>
    <w:p w14:paraId="0DAA7CE7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umie polubownie rozwiązywać konflikty,</w:t>
      </w:r>
    </w:p>
    <w:p w14:paraId="608656A6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szanuje ludzi, respektuje zasady,</w:t>
      </w:r>
    </w:p>
    <w:p w14:paraId="1CB70901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wrażliwe na potrzeby innych,</w:t>
      </w:r>
    </w:p>
    <w:p w14:paraId="34E13804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szanuje przyrodę, środowisko naturalne,</w:t>
      </w:r>
    </w:p>
    <w:p w14:paraId="3F2EC453" w14:textId="77777777" w:rsidR="00345878" w:rsidRPr="0007472D" w:rsidRDefault="0034587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 podstawowe normy społeczne,</w:t>
      </w:r>
    </w:p>
    <w:p w14:paraId="002E79F3" w14:textId="77777777" w:rsidR="00345878" w:rsidRPr="0007472D" w:rsidRDefault="00345878" w:rsidP="00A26C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tolerancyjne, samodzielne i pomaga słabszym,</w:t>
      </w:r>
    </w:p>
    <w:p w14:paraId="120911EF" w14:textId="77777777" w:rsidR="00345878" w:rsidRPr="0007472D" w:rsidRDefault="00345878" w:rsidP="00A26C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potrafi radzić sobie z problemami oraz dąży do ich rozwiązania zgodnie z przyjętymi normami,</w:t>
      </w:r>
    </w:p>
    <w:p w14:paraId="0101A937" w14:textId="77777777" w:rsidR="00696DD8" w:rsidRPr="0007472D" w:rsidRDefault="00345878" w:rsidP="00A26C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696DD8" w:rsidRPr="0007472D">
        <w:rPr>
          <w:rFonts w:ascii="Times New Roman" w:hAnsi="Times New Roman" w:cs="Times New Roman"/>
          <w:sz w:val="24"/>
          <w:szCs w:val="24"/>
        </w:rPr>
        <w:t>zna swoje prawa i obowiązki, które wynikają z Kodeksu Przedszkolaka i Konwencji Praw Dziecka,</w:t>
      </w:r>
    </w:p>
    <w:p w14:paraId="37C544FB" w14:textId="77777777" w:rsidR="00696DD8" w:rsidRPr="0007472D" w:rsidRDefault="00696DD8" w:rsidP="00A26C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 jest przygotowane do obowiązku szkolnego.</w:t>
      </w:r>
    </w:p>
    <w:p w14:paraId="25F41E58" w14:textId="77777777" w:rsidR="00696DD8" w:rsidRPr="0007472D" w:rsidRDefault="00696DD8" w:rsidP="007A07A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3CE03A" w14:textId="77777777" w:rsidR="00696DD8" w:rsidRPr="0007472D" w:rsidRDefault="00A26C2A" w:rsidP="007A07A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Model nauczyciela przedszkola</w:t>
      </w:r>
    </w:p>
    <w:p w14:paraId="3772C4C6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Dobry nauczyciel i wychowawca to ktoś, kto przede wszystkim:</w:t>
      </w:r>
    </w:p>
    <w:p w14:paraId="48F3A025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przyjacielem dziecka,</w:t>
      </w:r>
    </w:p>
    <w:p w14:paraId="45537878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wspiera każde dziecko w rozwoju,</w:t>
      </w:r>
    </w:p>
    <w:p w14:paraId="2E4162F2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 prawa dziecka,</w:t>
      </w:r>
    </w:p>
    <w:p w14:paraId="1D7D9F1B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konsekwentny,</w:t>
      </w:r>
    </w:p>
    <w:p w14:paraId="774D8355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wykazuje się kreatywnością, pomysłowością,</w:t>
      </w:r>
    </w:p>
    <w:p w14:paraId="73B43A61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dotrzymuje umów, obietnic,</w:t>
      </w:r>
    </w:p>
    <w:p w14:paraId="643087A8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>- częściej stosuje nagrody niż wzmocnienia negatywne,</w:t>
      </w:r>
    </w:p>
    <w:p w14:paraId="34D131F1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wspomaga rodziców w realizacji ich funkcji wychowawczych,</w:t>
      </w:r>
    </w:p>
    <w:p w14:paraId="5875B255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 razem z rodzicami ustala tok postępowania i formy oddziaływań wychowawczych,</w:t>
      </w:r>
    </w:p>
    <w:p w14:paraId="3647412B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 warunki życia dziecka,</w:t>
      </w:r>
    </w:p>
    <w:p w14:paraId="669BE3BD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stwarza podstawy do budowania partnerstwa we wspólnym współdziałaniu,</w:t>
      </w:r>
    </w:p>
    <w:p w14:paraId="057CB0B1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 łatwością nawiązuje kontakty,</w:t>
      </w:r>
    </w:p>
    <w:p w14:paraId="1B93206A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potrafi współdziałać w zespole,</w:t>
      </w:r>
    </w:p>
    <w:p w14:paraId="764F3921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posiada wysokie kwalifikacje zawodowe i cały czas doskonali własny warsztat pracy,</w:t>
      </w:r>
    </w:p>
    <w:p w14:paraId="584F90C9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podnosi kulturę pedagogiczną rodziców,</w:t>
      </w:r>
    </w:p>
    <w:p w14:paraId="7F725B23" w14:textId="77777777" w:rsidR="00E0057E" w:rsidRPr="0007472D" w:rsidRDefault="00E0057E" w:rsidP="00E0057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udziela wsparcia rodzicom w przezwyciężaniu trudności dziecka,</w:t>
      </w:r>
    </w:p>
    <w:p w14:paraId="611F5209" w14:textId="77777777" w:rsidR="00E56331" w:rsidRPr="0007472D" w:rsidRDefault="00E56331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świadczy pomoc psychologiczno-pedagogiczną dzieciom w bieżącej pracy,</w:t>
      </w:r>
    </w:p>
    <w:p w14:paraId="099B1B15" w14:textId="77777777" w:rsidR="00E0057E" w:rsidRPr="0007472D" w:rsidRDefault="00E56331" w:rsidP="00E0057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0057E" w:rsidRPr="0007472D">
        <w:rPr>
          <w:rFonts w:ascii="Times New Roman" w:hAnsi="Times New Roman" w:cs="Times New Roman"/>
          <w:sz w:val="24"/>
          <w:szCs w:val="24"/>
        </w:rPr>
        <w:t>współpracuje z pedagogiem specjalnym, nauczycielem terapii pedagogicznej,</w:t>
      </w:r>
    </w:p>
    <w:p w14:paraId="1E6AB91E" w14:textId="77777777" w:rsidR="00E0057E" w:rsidRPr="0007472D" w:rsidRDefault="00E0057E" w:rsidP="00E0057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wspomaga wychowawczą rolę rodziny,</w:t>
      </w:r>
    </w:p>
    <w:p w14:paraId="7F4C681F" w14:textId="77777777" w:rsidR="00E0057E" w:rsidRPr="0007472D" w:rsidRDefault="00E0057E" w:rsidP="00E0057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udziela dzieciom pomocy w przezwyciężaniu niepowodzeń przedszkolnych,</w:t>
      </w:r>
    </w:p>
    <w:p w14:paraId="31435E41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podejmuje z własnej inicjatywy różnorodne czynności poza ustalonym programem pracy.</w:t>
      </w:r>
    </w:p>
    <w:p w14:paraId="0083BA29" w14:textId="77777777" w:rsidR="00696DD8" w:rsidRPr="0007472D" w:rsidRDefault="00696DD8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896280" w14:textId="77777777" w:rsidR="00E0057E" w:rsidRPr="0007472D" w:rsidRDefault="00E0057E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Model pedagoga specja</w:t>
      </w:r>
      <w:r w:rsidR="00832D4D" w:rsidRPr="0007472D">
        <w:rPr>
          <w:rFonts w:ascii="Times New Roman" w:hAnsi="Times New Roman" w:cs="Times New Roman"/>
          <w:sz w:val="24"/>
          <w:szCs w:val="24"/>
        </w:rPr>
        <w:t xml:space="preserve">lnego, terapeuty pedagogicznego, psychologa </w:t>
      </w:r>
      <w:r w:rsidRPr="0007472D">
        <w:rPr>
          <w:rFonts w:ascii="Times New Roman" w:hAnsi="Times New Roman" w:cs="Times New Roman"/>
          <w:sz w:val="24"/>
          <w:szCs w:val="24"/>
        </w:rPr>
        <w:t>i logopedy:</w:t>
      </w:r>
    </w:p>
    <w:p w14:paraId="2994BDC4" w14:textId="77777777" w:rsidR="00E0057E" w:rsidRPr="0007472D" w:rsidRDefault="00E0057E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1A6A0C" w:rsidRPr="0007472D">
        <w:rPr>
          <w:rFonts w:ascii="Times New Roman" w:hAnsi="Times New Roman" w:cs="Times New Roman"/>
          <w:sz w:val="24"/>
          <w:szCs w:val="24"/>
        </w:rPr>
        <w:t>współpracuje z nauczycielami, wychowawcami, specjalistami, rodzicami oraz dziećmi,</w:t>
      </w:r>
    </w:p>
    <w:p w14:paraId="4A40D168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prowadzi badania i działania diagnostyczne związane z rozpoznawaniem indywidualnych potrzeb rozwojowych, możliwości psychofizycznych dzieci,</w:t>
      </w:r>
    </w:p>
    <w:p w14:paraId="33AE6E61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udziela pomocy psychologiczno-pedagogicznej w bezpośredniej pracy z dziećmi,</w:t>
      </w:r>
    </w:p>
    <w:p w14:paraId="45CD52C9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współpracuje w zależności od potrzeb z innymi podmiotami m.in. poradnia psychologiczno-pedagogiczną,</w:t>
      </w:r>
    </w:p>
    <w:p w14:paraId="70EDB0CC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diagnozuje środowisko wychowawcze,</w:t>
      </w:r>
    </w:p>
    <w:p w14:paraId="69A482C2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zapewnia dzieciom pomoc psychologiczną w odpowiednich formach,</w:t>
      </w:r>
    </w:p>
    <w:p w14:paraId="67394808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wspiera nauczycieli, wychowawców, inne osoby pracujące z dziećmi w identyfikacji problemów dzieci, udziela im wsparcia.</w:t>
      </w:r>
    </w:p>
    <w:p w14:paraId="1B8D48E7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329246" w14:textId="77777777" w:rsidR="00696DD8" w:rsidRPr="0007472D" w:rsidRDefault="00696DD8" w:rsidP="007A07A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Procedury osiągania celów</w:t>
      </w:r>
    </w:p>
    <w:p w14:paraId="2D223E6E" w14:textId="77777777" w:rsidR="00696DD8" w:rsidRPr="0007472D" w:rsidRDefault="00696DD8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Metody pracy:</w:t>
      </w:r>
    </w:p>
    <w:p w14:paraId="15C1C1E1" w14:textId="77777777" w:rsidR="00696DD8" w:rsidRPr="0007472D" w:rsidRDefault="00696DD8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>- podające (wiersze, opowiad</w:t>
      </w:r>
      <w:r w:rsidR="00B010B0" w:rsidRPr="0007472D">
        <w:rPr>
          <w:rFonts w:ascii="Times New Roman" w:hAnsi="Times New Roman" w:cs="Times New Roman"/>
          <w:sz w:val="24"/>
          <w:szCs w:val="24"/>
        </w:rPr>
        <w:t>ania, p</w:t>
      </w:r>
      <w:r w:rsidR="00FC168C" w:rsidRPr="0007472D">
        <w:rPr>
          <w:rFonts w:ascii="Times New Roman" w:hAnsi="Times New Roman" w:cs="Times New Roman"/>
          <w:sz w:val="24"/>
          <w:szCs w:val="24"/>
        </w:rPr>
        <w:t>ogadanki, historyjki obrazkowe),</w:t>
      </w:r>
    </w:p>
    <w:p w14:paraId="453785E4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aktywizujące (gry dydaktyczne, inscenizacje, „burza mózgów”),</w:t>
      </w:r>
    </w:p>
    <w:p w14:paraId="7E185BA8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eksponujące i poglądowe (spacery, pokazy, filmy, teatrzyki, zabawy parateatralne, wystawy prac plastycznych, prezentacje multimedialne),</w:t>
      </w:r>
    </w:p>
    <w:p w14:paraId="07814873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praktyczne (zabawy ruchowe, metoda projektów badawczych, doświadczenia, eksperymenty).</w:t>
      </w:r>
    </w:p>
    <w:p w14:paraId="05C5268B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644FE6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Formy pracy:</w:t>
      </w:r>
    </w:p>
    <w:p w14:paraId="5E5A2D9A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praca indywidualna z dzieckiem,</w:t>
      </w:r>
    </w:p>
    <w:p w14:paraId="4494614F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praca w małych grupach,</w:t>
      </w:r>
    </w:p>
    <w:p w14:paraId="0B65F0EA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praca z całą grupą,</w:t>
      </w:r>
    </w:p>
    <w:p w14:paraId="60D7F2FC" w14:textId="77777777" w:rsidR="00FC168C" w:rsidRPr="0007472D" w:rsidRDefault="00E41314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FC168C" w:rsidRPr="0007472D">
        <w:rPr>
          <w:rFonts w:ascii="Times New Roman" w:hAnsi="Times New Roman" w:cs="Times New Roman"/>
          <w:sz w:val="24"/>
          <w:szCs w:val="24"/>
        </w:rPr>
        <w:t>udział w konkursach, uroczystościach przedszkolnych, akcjach charytatywnych, ekologicznych,</w:t>
      </w:r>
    </w:p>
    <w:p w14:paraId="57918D4E" w14:textId="77777777" w:rsidR="00FC168C" w:rsidRPr="0007472D" w:rsidRDefault="00FC168C" w:rsidP="00E413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spacery, obserwacje przyrodnicze.</w:t>
      </w:r>
    </w:p>
    <w:p w14:paraId="05E6C86C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A39DF9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Współpraca ze środowiskiem:</w:t>
      </w:r>
    </w:p>
    <w:p w14:paraId="7CEFF88D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ośrodek zdrowia (pielęgniarka),</w:t>
      </w:r>
    </w:p>
    <w:p w14:paraId="1D1F21AD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PPP,</w:t>
      </w:r>
    </w:p>
    <w:p w14:paraId="4E5BB0CE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Dom Kultury w Tuchowie,</w:t>
      </w:r>
    </w:p>
    <w:p w14:paraId="2E9AA933" w14:textId="77777777" w:rsidR="00FC168C" w:rsidRPr="0007472D" w:rsidRDefault="00FC168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877704" w:rsidRPr="0007472D">
        <w:rPr>
          <w:rFonts w:ascii="Times New Roman" w:hAnsi="Times New Roman" w:cs="Times New Roman"/>
          <w:sz w:val="24"/>
          <w:szCs w:val="24"/>
        </w:rPr>
        <w:t>Szkoły i Przedszkola.</w:t>
      </w:r>
    </w:p>
    <w:p w14:paraId="7E59E59C" w14:textId="77777777" w:rsidR="00877704" w:rsidRPr="0007472D" w:rsidRDefault="0087770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CA9AF0" w14:textId="77777777" w:rsidR="00877704" w:rsidRPr="0007472D" w:rsidRDefault="00877704" w:rsidP="007A07A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Sposoby realizacji programu.</w:t>
      </w:r>
    </w:p>
    <w:p w14:paraId="4CA6E066" w14:textId="77777777" w:rsidR="00877704" w:rsidRPr="0007472D" w:rsidRDefault="0087770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FB8285" w14:textId="77777777" w:rsidR="00877704" w:rsidRPr="0007472D" w:rsidRDefault="0087770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 stosunku</w:t>
      </w:r>
      <w:r w:rsidR="00E41314" w:rsidRPr="0007472D">
        <w:rPr>
          <w:rFonts w:ascii="Times New Roman" w:hAnsi="Times New Roman" w:cs="Times New Roman"/>
          <w:sz w:val="24"/>
          <w:szCs w:val="24"/>
        </w:rPr>
        <w:t xml:space="preserve"> do</w:t>
      </w:r>
      <w:r w:rsidRPr="0007472D">
        <w:rPr>
          <w:rFonts w:ascii="Times New Roman" w:hAnsi="Times New Roman" w:cs="Times New Roman"/>
          <w:sz w:val="24"/>
          <w:szCs w:val="24"/>
        </w:rPr>
        <w:t xml:space="preserve"> dziecka:</w:t>
      </w:r>
    </w:p>
    <w:p w14:paraId="23CAFD83" w14:textId="77777777" w:rsidR="00877704" w:rsidRPr="0007472D" w:rsidRDefault="0087770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systematyczne rozmowy i dyskusje,</w:t>
      </w:r>
    </w:p>
    <w:p w14:paraId="3D6C5239" w14:textId="77777777" w:rsidR="00877704" w:rsidRPr="0007472D" w:rsidRDefault="0087770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rozwiązywanie konfliktów na drodze porozumienia,</w:t>
      </w:r>
    </w:p>
    <w:p w14:paraId="7F9B210E" w14:textId="77777777" w:rsidR="00877704" w:rsidRPr="0007472D" w:rsidRDefault="00E4131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877704" w:rsidRPr="0007472D">
        <w:rPr>
          <w:rFonts w:ascii="Times New Roman" w:hAnsi="Times New Roman" w:cs="Times New Roman"/>
          <w:sz w:val="24"/>
          <w:szCs w:val="24"/>
        </w:rPr>
        <w:t>stworzenie „Kodeksu Przedszkolaka” i postępowanie zgodnie z przyjętymi zasadami,</w:t>
      </w:r>
    </w:p>
    <w:p w14:paraId="7D5019CE" w14:textId="77777777" w:rsidR="00877704" w:rsidRPr="0007472D" w:rsidRDefault="0087770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czytanie opowiadań i wspólne omawianie różnych wzorców postępowania bohaterów, wyciąganie wniosków,</w:t>
      </w:r>
    </w:p>
    <w:p w14:paraId="04FB00A1" w14:textId="77777777" w:rsidR="00877704" w:rsidRPr="0007472D" w:rsidRDefault="0087770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zajęcia profilaktyczne i specjalistyczne z logopedą,</w:t>
      </w:r>
    </w:p>
    <w:p w14:paraId="2C53DFA8" w14:textId="77777777" w:rsidR="00877704" w:rsidRPr="0007472D" w:rsidRDefault="0087770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ustalenie środków zaradczych stosowanych w przypadku nierespektowanych zasad</w:t>
      </w:r>
      <w:r w:rsidR="00EA6DDC" w:rsidRPr="0007472D">
        <w:rPr>
          <w:rFonts w:ascii="Times New Roman" w:hAnsi="Times New Roman" w:cs="Times New Roman"/>
          <w:sz w:val="24"/>
          <w:szCs w:val="24"/>
        </w:rPr>
        <w:t>.</w:t>
      </w:r>
    </w:p>
    <w:p w14:paraId="28B7E83B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54DBC1" w14:textId="77777777" w:rsidR="00670651" w:rsidRPr="0007472D" w:rsidRDefault="00670651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F370D" w14:textId="77777777" w:rsidR="00670651" w:rsidRPr="0007472D" w:rsidRDefault="00670651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FF9EA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 stosunku do rodziców:</w:t>
      </w:r>
    </w:p>
    <w:p w14:paraId="5DD35A27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zapoznanie z programem wychowawczo-profilaktycznym Publicznego Przedszkola w Buchcicach,</w:t>
      </w:r>
    </w:p>
    <w:p w14:paraId="10366356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udział rodziców w zebraniach, spotkaniach z rodzicami,</w:t>
      </w:r>
    </w:p>
    <w:p w14:paraId="118D9391" w14:textId="77777777" w:rsidR="001A6A0C" w:rsidRPr="0007472D" w:rsidRDefault="001A6A0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udzielanie pomocy psychologiczno-pedagogicznej oraz wsparcia,</w:t>
      </w:r>
    </w:p>
    <w:p w14:paraId="7F62D36D" w14:textId="77777777" w:rsidR="00EA6DDC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poszerzenie wiedzy rodziców/opiekunów na tema</w:t>
      </w:r>
      <w:r w:rsidR="0007472D">
        <w:rPr>
          <w:rFonts w:ascii="Times New Roman" w:hAnsi="Times New Roman" w:cs="Times New Roman"/>
          <w:sz w:val="24"/>
          <w:szCs w:val="24"/>
        </w:rPr>
        <w:t>t prawidłowości rozwoju dziecka,</w:t>
      </w:r>
    </w:p>
    <w:p w14:paraId="0D55EDD1" w14:textId="77777777" w:rsidR="0007472D" w:rsidRPr="0007472D" w:rsidRDefault="0007472D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i wdrożenie Standardów Ochrony Małoletnich.</w:t>
      </w:r>
    </w:p>
    <w:p w14:paraId="34913016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E8892" w14:textId="77777777" w:rsidR="00EA6DDC" w:rsidRPr="0007472D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 stosunku do nauczycieli:</w:t>
      </w:r>
    </w:p>
    <w:p w14:paraId="19FA14F2" w14:textId="77777777" w:rsidR="00EA6DDC" w:rsidRPr="0007472D" w:rsidRDefault="00EA6DDC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prowadzenie zajęć koleżeńskich, </w:t>
      </w:r>
    </w:p>
    <w:p w14:paraId="2A023B77" w14:textId="77777777" w:rsidR="00EA6DDC" w:rsidRPr="0007472D" w:rsidRDefault="00EA6DDC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wzajemna wymiana doświadczeń, materiałów, pomocy dydaktycznych,</w:t>
      </w:r>
    </w:p>
    <w:p w14:paraId="32B01CDF" w14:textId="77777777" w:rsidR="00EA6DDC" w:rsidRPr="0007472D" w:rsidRDefault="00E4131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</w:t>
      </w:r>
      <w:r w:rsidR="00EA6DDC" w:rsidRPr="0007472D">
        <w:rPr>
          <w:rFonts w:ascii="Times New Roman" w:hAnsi="Times New Roman" w:cs="Times New Roman"/>
          <w:sz w:val="24"/>
          <w:szCs w:val="24"/>
        </w:rPr>
        <w:t>jednolicenie oddziaływań wychowawczych wszystkich nauczycieli w relacjach nauczyciel-dziecko,</w:t>
      </w:r>
    </w:p>
    <w:p w14:paraId="29506C48" w14:textId="77777777" w:rsidR="00456F96" w:rsidRPr="0007472D" w:rsidRDefault="00EA6DDC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współpraca ze specjalistami </w:t>
      </w:r>
      <w:r w:rsidR="00670651" w:rsidRPr="0007472D">
        <w:rPr>
          <w:rFonts w:ascii="Times New Roman" w:hAnsi="Times New Roman" w:cs="Times New Roman"/>
          <w:sz w:val="24"/>
          <w:szCs w:val="24"/>
        </w:rPr>
        <w:t>– logopedą, pedagogiem specjalnym, terapeutą pedagogicznym</w:t>
      </w:r>
      <w:r w:rsidR="00832D4D" w:rsidRPr="0007472D">
        <w:rPr>
          <w:rFonts w:ascii="Times New Roman" w:hAnsi="Times New Roman" w:cs="Times New Roman"/>
          <w:sz w:val="24"/>
          <w:szCs w:val="24"/>
        </w:rPr>
        <w:t xml:space="preserve"> i psychologiem.</w:t>
      </w:r>
    </w:p>
    <w:p w14:paraId="0D56D4C2" w14:textId="77777777" w:rsidR="00394D54" w:rsidRPr="0007472D" w:rsidRDefault="00394D54" w:rsidP="007A07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7. Prawa i obowiązki dziecka</w:t>
      </w:r>
    </w:p>
    <w:p w14:paraId="572CDEB5" w14:textId="77777777" w:rsidR="00394D54" w:rsidRPr="0007472D" w:rsidRDefault="00394D5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6F68A37D" w14:textId="77777777" w:rsidR="00394D54" w:rsidRPr="0007472D" w:rsidRDefault="00394D5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Deklaracja Praw Dziecka uchwalona przez Zgromadzenie Ogólne ONZ 20 listopada 1959 r.,</w:t>
      </w:r>
    </w:p>
    <w:p w14:paraId="1C54D52B" w14:textId="77777777" w:rsidR="00394D54" w:rsidRPr="0007472D" w:rsidRDefault="00394D5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Konwencja Prawach Dziecka uchwalona przez Zgromadzenie Ogólne ONZ 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472D">
        <w:rPr>
          <w:rFonts w:ascii="Times New Roman" w:hAnsi="Times New Roman" w:cs="Times New Roman"/>
          <w:sz w:val="24"/>
          <w:szCs w:val="24"/>
        </w:rPr>
        <w:t>20 listopada 1989 r., w Polsce obowiązuje od 7 lipca 1991 r. (Dz. U. z 1991 r. nr 120 poz. 546)</w:t>
      </w:r>
    </w:p>
    <w:p w14:paraId="7D8295AE" w14:textId="77777777" w:rsidR="00394D54" w:rsidRPr="0007472D" w:rsidRDefault="00394D5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523DB" w14:textId="77777777" w:rsidR="00394D54" w:rsidRPr="0007472D" w:rsidRDefault="00394D54" w:rsidP="007A07A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Dziecko ma prawo do:</w:t>
      </w:r>
    </w:p>
    <w:p w14:paraId="612D54E9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wyrażania własnych emocji, uczuć,</w:t>
      </w:r>
    </w:p>
    <w:p w14:paraId="231F4C02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akceptacji,</w:t>
      </w:r>
    </w:p>
    <w:p w14:paraId="02B3A8A5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edukacji przez zabawę,</w:t>
      </w:r>
    </w:p>
    <w:p w14:paraId="41597318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opieki zdrowotnej, kiedy jej potrzebuje,</w:t>
      </w:r>
    </w:p>
    <w:p w14:paraId="1FA13F8F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nienaruszalności cielesnej,</w:t>
      </w:r>
    </w:p>
    <w:p w14:paraId="08100148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poszanowania własności,</w:t>
      </w:r>
    </w:p>
    <w:p w14:paraId="690DE0B3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>- do znajomości swoich praw,</w:t>
      </w:r>
    </w:p>
    <w:p w14:paraId="5472200C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bezpieczeństwa fizycznego, psychicznego,</w:t>
      </w:r>
    </w:p>
    <w:p w14:paraId="39445137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otrzymywania pomocy, kiedy tego potrzebuje,</w:t>
      </w:r>
    </w:p>
    <w:p w14:paraId="0CEC7131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</w:t>
      </w:r>
      <w:r w:rsidR="00670651" w:rsidRPr="0007472D">
        <w:rPr>
          <w:rFonts w:ascii="Times New Roman" w:hAnsi="Times New Roman" w:cs="Times New Roman"/>
          <w:sz w:val="24"/>
          <w:szCs w:val="24"/>
        </w:rPr>
        <w:t>korzystania z pomocy psychologiczno-pedagogicznej udzielanej przez nauczycieli specjalistów</w:t>
      </w:r>
      <w:r w:rsidRPr="0007472D">
        <w:rPr>
          <w:rFonts w:ascii="Times New Roman" w:hAnsi="Times New Roman" w:cs="Times New Roman"/>
          <w:sz w:val="24"/>
          <w:szCs w:val="24"/>
        </w:rPr>
        <w:t>,</w:t>
      </w:r>
    </w:p>
    <w:p w14:paraId="65BF1FD8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badania i eksperymentowania,</w:t>
      </w:r>
    </w:p>
    <w:p w14:paraId="70358066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przebywania w warunkach bezpieczeństwa, zdobywania wiadomości i umiejętności,</w:t>
      </w:r>
    </w:p>
    <w:p w14:paraId="4F8BCE94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snu i odpoczynku,</w:t>
      </w:r>
    </w:p>
    <w:p w14:paraId="4180D19E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aktywnego uczestnictwa w grupie przedszkolnej, </w:t>
      </w:r>
    </w:p>
    <w:p w14:paraId="05F669AD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kontaktów z dorosłymi zaangażowanymi w jego edukacje jak i otrzymywania 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7472D">
        <w:rPr>
          <w:rFonts w:ascii="Times New Roman" w:hAnsi="Times New Roman" w:cs="Times New Roman"/>
          <w:sz w:val="24"/>
          <w:szCs w:val="24"/>
        </w:rPr>
        <w:t>od nich wsparcia,</w:t>
      </w:r>
    </w:p>
    <w:p w14:paraId="5940CC11" w14:textId="77777777" w:rsidR="00456F96" w:rsidRPr="0007472D" w:rsidRDefault="00456F96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badania i odkrywania,</w:t>
      </w:r>
    </w:p>
    <w:p w14:paraId="25E18730" w14:textId="77777777" w:rsidR="00456F96" w:rsidRPr="0007472D" w:rsidRDefault="00456F96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zaspokajania ciekawości i poznawania otaczającej rzeczywistości,</w:t>
      </w:r>
    </w:p>
    <w:p w14:paraId="580BFC33" w14:textId="77777777" w:rsidR="00394D54" w:rsidRPr="0007472D" w:rsidRDefault="00E4131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394D54" w:rsidRPr="0007472D">
        <w:rPr>
          <w:rFonts w:ascii="Times New Roman" w:hAnsi="Times New Roman" w:cs="Times New Roman"/>
          <w:sz w:val="24"/>
          <w:szCs w:val="24"/>
        </w:rPr>
        <w:t>doświadczenia konsekwencji swojego zachowania (ograniczonego względami bezpieczeństwa).</w:t>
      </w:r>
    </w:p>
    <w:p w14:paraId="5ED72078" w14:textId="77777777" w:rsidR="00394D54" w:rsidRPr="0007472D" w:rsidRDefault="00394D5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0583AA" w14:textId="77777777" w:rsidR="00394D54" w:rsidRPr="0007472D" w:rsidRDefault="00394D54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Przedszkolak powinien:</w:t>
      </w:r>
    </w:p>
    <w:p w14:paraId="34991C6D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przestrzegać zasad bezpieczeństwa w przedszkolu,</w:t>
      </w:r>
    </w:p>
    <w:p w14:paraId="70E44B40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postępować zgodnie z przyjętymi normami społecznymi obowiązującymi w grupie przedszkolnej,</w:t>
      </w:r>
    </w:p>
    <w:p w14:paraId="0127C54C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 szacunkiem odnosić się do rówieśników i osób dorosłych,</w:t>
      </w:r>
    </w:p>
    <w:p w14:paraId="6DC8AF93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dbać o estetykę otoczenia w miarę swoich możliwości,</w:t>
      </w:r>
    </w:p>
    <w:p w14:paraId="470498BC" w14:textId="77777777" w:rsidR="00394D54" w:rsidRPr="0007472D" w:rsidRDefault="00394D54" w:rsidP="00E4131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dbać o higienę własnego wyglądu w miarę własnych możliwości,</w:t>
      </w:r>
    </w:p>
    <w:p w14:paraId="16642CC1" w14:textId="77777777" w:rsidR="00394D54" w:rsidRPr="0007472D" w:rsidRDefault="00394D54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456F96" w:rsidRPr="0007472D">
        <w:rPr>
          <w:rFonts w:ascii="Times New Roman" w:hAnsi="Times New Roman" w:cs="Times New Roman"/>
          <w:sz w:val="24"/>
          <w:szCs w:val="24"/>
        </w:rPr>
        <w:t>pełnić dyżury na miarę swoich możliwości,</w:t>
      </w:r>
    </w:p>
    <w:p w14:paraId="1C15B465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szanować godność osobistą rówieśników i osób dorosłych,</w:t>
      </w:r>
    </w:p>
    <w:p w14:paraId="07B636B9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nie oddalać się od grupy bez wiedzy nauczyciela,</w:t>
      </w:r>
    </w:p>
    <w:p w14:paraId="745E1B3D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informować nauczyciela o wszelkiego rodzaju niedogodnościach,</w:t>
      </w:r>
    </w:p>
    <w:p w14:paraId="5947F0AA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szanować zabawki, pomoce dydaktyczne, książki.</w:t>
      </w:r>
    </w:p>
    <w:p w14:paraId="37E88D30" w14:textId="77777777" w:rsidR="00456F96" w:rsidRPr="0007472D" w:rsidRDefault="00456F96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D45B3" w14:textId="77777777" w:rsidR="00456F96" w:rsidRPr="0007472D" w:rsidRDefault="00456F96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Dziecko w wieku 6 lat jest zobowiązane odbyć roczne przygotowanie przedszkolne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7472D">
        <w:rPr>
          <w:rFonts w:ascii="Times New Roman" w:hAnsi="Times New Roman" w:cs="Times New Roman"/>
          <w:sz w:val="24"/>
          <w:szCs w:val="24"/>
        </w:rPr>
        <w:t xml:space="preserve"> w przedszkolu albo w oddziale przedszkolnym.</w:t>
      </w:r>
    </w:p>
    <w:p w14:paraId="33E7C702" w14:textId="77777777" w:rsidR="00EA6DDC" w:rsidRDefault="00EA6DDC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CA6F9E" w14:textId="77777777" w:rsidR="008D179F" w:rsidRPr="0007472D" w:rsidRDefault="008D179F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28DCB6" w14:textId="77777777" w:rsidR="00456F96" w:rsidRPr="0007472D" w:rsidRDefault="00456F96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lastRenderedPageBreak/>
        <w:t>8. Prawa i obowiązki rodziców</w:t>
      </w:r>
    </w:p>
    <w:p w14:paraId="4CA80390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 przedszkolu rodzic ma prawo do:</w:t>
      </w:r>
    </w:p>
    <w:p w14:paraId="649D9629" w14:textId="77777777" w:rsidR="00456F96" w:rsidRPr="0007472D" w:rsidRDefault="00456F9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uzyskiwania informacji na temat swojego dziecka, jego zachowania</w:t>
      </w:r>
      <w:r w:rsidR="006900E6" w:rsidRPr="0007472D">
        <w:rPr>
          <w:rFonts w:ascii="Times New Roman" w:hAnsi="Times New Roman" w:cs="Times New Roman"/>
          <w:sz w:val="24"/>
          <w:szCs w:val="24"/>
        </w:rPr>
        <w:t xml:space="preserve"> poprzez indywidualne kontakty z nauczycielem oraz poprzez zebrania grupowe,</w:t>
      </w:r>
    </w:p>
    <w:p w14:paraId="0C967D7C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współpracy z nauczycielami w celu podejmowania działań mających za zadanie zapewnienie właściwych warunków do rozwoju dziecka,</w:t>
      </w:r>
    </w:p>
    <w:p w14:paraId="0458C8AE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wnioskowanie o udzielenie pomocy psychologiczno-pedagogicznej,</w:t>
      </w:r>
    </w:p>
    <w:p w14:paraId="5D176B63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znajomości zadań, które wynikają z programu, rocznego planu pracy przedszkola,</w:t>
      </w:r>
    </w:p>
    <w:p w14:paraId="667FAD4C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aktywnego uczestnictwa na zebraniach  rodzicami.</w:t>
      </w:r>
    </w:p>
    <w:p w14:paraId="4B2831DF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E1C1D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W przedszkolu rodzic ma obowiązek:</w:t>
      </w:r>
    </w:p>
    <w:p w14:paraId="18597827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przestrzegania statutu przedszkola,</w:t>
      </w:r>
    </w:p>
    <w:p w14:paraId="3B632E0F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zaopatrzenie dziecka w odpowiednią ilość jedzenia i picia na czas pobytu dziecka 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472D">
        <w:rPr>
          <w:rFonts w:ascii="Times New Roman" w:hAnsi="Times New Roman" w:cs="Times New Roman"/>
          <w:sz w:val="24"/>
          <w:szCs w:val="24"/>
        </w:rPr>
        <w:t>w przedszkolu,</w:t>
      </w:r>
    </w:p>
    <w:p w14:paraId="66EAD0A3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respektowanie uchwał organu prowadzącego, rady pedagogicznej i rady rodziców,</w:t>
      </w:r>
    </w:p>
    <w:p w14:paraId="5952D93A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punktualne odbieranie dziecka z przedszkola osobiście lub przez upoważnioną przez rodziców osobę, zapewniając dziecku pełne bezpieczeństwo,</w:t>
      </w:r>
    </w:p>
    <w:p w14:paraId="5A646202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 odebraniu dziecka z sali przez rodzica albo opiekuna, rodzic lub opiekun jest zobowiązany do sprawowania nad dzieckiem również opieki na terenie obiektu przedszkolnego lub ogrodu,</w:t>
      </w:r>
    </w:p>
    <w:p w14:paraId="5810BBB2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 przypadku samodzielnego przychodzenia dziecka do przedszkola z woli rodzica lub opiekuna, pełną odpowiedzialność za bezpieczeństwo ponosi rodzic bądź opiekun,</w:t>
      </w:r>
    </w:p>
    <w:p w14:paraId="14FD74C2" w14:textId="77777777" w:rsidR="006900E6" w:rsidRPr="0007472D" w:rsidRDefault="006900E6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114A53" w:rsidRPr="0007472D">
        <w:rPr>
          <w:rFonts w:ascii="Times New Roman" w:hAnsi="Times New Roman" w:cs="Times New Roman"/>
          <w:sz w:val="24"/>
          <w:szCs w:val="24"/>
        </w:rPr>
        <w:t>kontrolowanie przedmiotów przynoszonych przez dziecko (w naszym przedszkolu istnieje zakaz przynoszenia własnych zabawek),</w:t>
      </w:r>
    </w:p>
    <w:p w14:paraId="5A74E8D4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informowanie o przyczynach dłuższych nieobecności dziecka w przedszkolu,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472D">
        <w:rPr>
          <w:rFonts w:ascii="Times New Roman" w:hAnsi="Times New Roman" w:cs="Times New Roman"/>
          <w:sz w:val="24"/>
          <w:szCs w:val="24"/>
        </w:rPr>
        <w:t xml:space="preserve"> a przede wszystkim o chorobach zakaźnych oraz o zmianie numerów telefony,</w:t>
      </w:r>
    </w:p>
    <w:p w14:paraId="5214E940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informowanie o sytuacji, kiedy rodzic, bądź inny członek rodziny przebywa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7472D">
        <w:rPr>
          <w:rFonts w:ascii="Times New Roman" w:hAnsi="Times New Roman" w:cs="Times New Roman"/>
          <w:sz w:val="24"/>
          <w:szCs w:val="24"/>
        </w:rPr>
        <w:t xml:space="preserve"> na kwarantannie,</w:t>
      </w:r>
    </w:p>
    <w:p w14:paraId="07452D19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nieprzyprowadzanie chorego dziecka do przedszkola ( w tym kaszel, bądź katar),</w:t>
      </w:r>
    </w:p>
    <w:p w14:paraId="03DFBA54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zapoznawanie się z informacjami umieszczonymi w „Kąciku Rodzica”.</w:t>
      </w:r>
    </w:p>
    <w:p w14:paraId="38FBDC5E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1D04D" w14:textId="77777777" w:rsidR="00114A53" w:rsidRPr="0007472D" w:rsidRDefault="00114A53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Rodzice dziecka podlegającego spełniania obowiązku szkolnego zobowiązani są dopełnić czynności związanych ze zgłoszeniem dziecka do przedszkola, a także </w:t>
      </w:r>
      <w:r w:rsidRPr="0007472D">
        <w:rPr>
          <w:rFonts w:ascii="Times New Roman" w:hAnsi="Times New Roman" w:cs="Times New Roman"/>
          <w:sz w:val="24"/>
          <w:szCs w:val="24"/>
        </w:rPr>
        <w:lastRenderedPageBreak/>
        <w:t xml:space="preserve">zapewnić jego regularne uczęszczanie na zajęcia. Rodzice dziecka podlegającego spełniania obowiązku przedszkolnego zobowiązani są również do usprawiedliwienia nieobecności na zajęciach w terminie 7  dni od dnia powrotu dziecka do przedszkola. </w:t>
      </w:r>
    </w:p>
    <w:p w14:paraId="44E0DEC2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Rodzice i nauczyciele:</w:t>
      </w:r>
    </w:p>
    <w:p w14:paraId="01CE8894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są przyjacielem dziecka, </w:t>
      </w:r>
    </w:p>
    <w:p w14:paraId="6B5A4FE8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odznaczają się kulturą osobistą, </w:t>
      </w:r>
    </w:p>
    <w:p w14:paraId="02B875B1" w14:textId="77777777" w:rsidR="000C6F2E" w:rsidRPr="0007472D" w:rsidRDefault="000C6F2E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udzielają pomocy psychologiczno-pedagogicznej dzieciom,</w:t>
      </w:r>
    </w:p>
    <w:p w14:paraId="7987BBD3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są otwarci na problemy dziecka i starają się je za wszelką cenę rozwiązać,</w:t>
      </w:r>
    </w:p>
    <w:p w14:paraId="673D7428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łatwo nawiązują kontakty, są komunikatywni,</w:t>
      </w:r>
    </w:p>
    <w:p w14:paraId="3B9DFFAB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znają i przestrzegają prawa dziecka,</w:t>
      </w:r>
    </w:p>
    <w:p w14:paraId="3766147E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prowadzą dyskusję z dziećmi na temat widzianych zachowań niepożądanych,</w:t>
      </w:r>
    </w:p>
    <w:p w14:paraId="622D09A7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kształtują przyjazny klimat w przedszkolu,</w:t>
      </w:r>
    </w:p>
    <w:p w14:paraId="74D82A60" w14:textId="77777777" w:rsidR="00BF5677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poszerzają wiedzę na temat prawidłowości rozwoju i zaburzeń psychicznych dzieci,</w:t>
      </w:r>
    </w:p>
    <w:p w14:paraId="23DE957F" w14:textId="77777777" w:rsidR="00CC65B5" w:rsidRPr="0007472D" w:rsidRDefault="00BF5677" w:rsidP="00BF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są świadomi zagrożeń, na które poddani są ich dzieci, w tym telefon, komputer, telewizja, Internet.</w:t>
      </w:r>
    </w:p>
    <w:p w14:paraId="2D19DCEA" w14:textId="77777777" w:rsidR="00114A53" w:rsidRPr="0007472D" w:rsidRDefault="00114A53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9. Sposoby nagradzania, wyróżniania i dezaprobaty dla zachowań niepożądanych</w:t>
      </w:r>
    </w:p>
    <w:p w14:paraId="543CC430" w14:textId="77777777" w:rsidR="00114A53" w:rsidRPr="0007472D" w:rsidRDefault="00114A53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Nagradzamy za:</w:t>
      </w:r>
    </w:p>
    <w:p w14:paraId="3A3F54B5" w14:textId="77777777" w:rsidR="00114A53" w:rsidRPr="0007472D" w:rsidRDefault="00114A53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podporządkowywanie się umowom, zasadom wspólnie ustalonym, </w:t>
      </w:r>
    </w:p>
    <w:p w14:paraId="2AA1737B" w14:textId="77777777" w:rsidR="00114A53" w:rsidRPr="0007472D" w:rsidRDefault="00114A53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30100F" w:rsidRPr="0007472D">
        <w:rPr>
          <w:rFonts w:ascii="Times New Roman" w:hAnsi="Times New Roman" w:cs="Times New Roman"/>
          <w:sz w:val="24"/>
          <w:szCs w:val="24"/>
        </w:rPr>
        <w:t>za wysiłek włożony w wykonanie pracy, zadań – z uwzględnieniem możliwości dziecka,</w:t>
      </w:r>
    </w:p>
    <w:p w14:paraId="0ED7F35A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 bardzo dobre wypełnianie przyjętych przez siebie obowiązków,</w:t>
      </w:r>
    </w:p>
    <w:p w14:paraId="0D9F89FB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 bezinteresowną pomoc słabszym,</w:t>
      </w:r>
    </w:p>
    <w:p w14:paraId="3C7D2432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aktywny udział w pracach grupy.</w:t>
      </w:r>
    </w:p>
    <w:p w14:paraId="27E26CFB" w14:textId="77777777" w:rsidR="00CC65B5" w:rsidRPr="0007472D" w:rsidRDefault="00CC65B5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7B925B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Formy nagród:</w:t>
      </w:r>
    </w:p>
    <w:p w14:paraId="03AA773E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pochwała wobec grupy,</w:t>
      </w:r>
    </w:p>
    <w:p w14:paraId="3DAD3242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pochwała indywidualna,</w:t>
      </w:r>
    </w:p>
    <w:p w14:paraId="386DD250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>- pochwała przed rodzicem,</w:t>
      </w:r>
    </w:p>
    <w:p w14:paraId="682A13B6" w14:textId="77777777" w:rsidR="0030100F" w:rsidRPr="0007472D" w:rsidRDefault="0030100F" w:rsidP="00CC65B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drobna nagroda rzeczowa (np. naklejka, odznaka).</w:t>
      </w:r>
    </w:p>
    <w:p w14:paraId="3143265A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3207C" w14:textId="77777777" w:rsidR="0030100F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Stosujemy dezaprobatę za:</w:t>
      </w:r>
    </w:p>
    <w:p w14:paraId="76A2346C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nieprzestrzeganie ustalonych norm i zachowań</w:t>
      </w:r>
    </w:p>
    <w:p w14:paraId="47C20B58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stwarzanie sytuacji zagrażających bezpieczeństwu swojemu o innych,</w:t>
      </w:r>
    </w:p>
    <w:p w14:paraId="7A3A0F66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agresywne zachowanie skierowane w stronę rówieśników i dorosłych,</w:t>
      </w:r>
    </w:p>
    <w:p w14:paraId="206DB37E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niszczenie cudzej własności i wytworów innych dzieci,</w:t>
      </w:r>
    </w:p>
    <w:p w14:paraId="2B8BB0EE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niszczenie zabawek,</w:t>
      </w:r>
    </w:p>
    <w:p w14:paraId="290F713B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celowe i świadome niewywiązywanie się z obowiązków.</w:t>
      </w:r>
    </w:p>
    <w:p w14:paraId="5077A4F2" w14:textId="77777777" w:rsidR="00012897" w:rsidRPr="0007472D" w:rsidRDefault="00012897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C0D1" w14:textId="77777777" w:rsidR="0030100F" w:rsidRPr="0007472D" w:rsidRDefault="00CC65B5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Działania nauczyciela na rzecz</w:t>
      </w:r>
      <w:r w:rsidR="0030100F" w:rsidRPr="0007472D">
        <w:rPr>
          <w:rFonts w:ascii="Times New Roman" w:hAnsi="Times New Roman" w:cs="Times New Roman"/>
          <w:sz w:val="24"/>
          <w:szCs w:val="24"/>
        </w:rPr>
        <w:t xml:space="preserve"> zachowań niepożądanych:</w:t>
      </w:r>
    </w:p>
    <w:p w14:paraId="2694D0CB" w14:textId="77777777" w:rsidR="0030100F" w:rsidRPr="0007472D" w:rsidRDefault="00CC65B5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tłumaczenie</w:t>
      </w:r>
      <w:r w:rsidR="0030100F" w:rsidRPr="0007472D">
        <w:rPr>
          <w:rFonts w:ascii="Times New Roman" w:hAnsi="Times New Roman" w:cs="Times New Roman"/>
          <w:sz w:val="24"/>
          <w:szCs w:val="24"/>
        </w:rPr>
        <w:t>, wyjaśnianie powodów, dla których zachowanie jest niewłaściwe,</w:t>
      </w:r>
    </w:p>
    <w:p w14:paraId="361ABE6F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słowne upomnienie czyli rozmowa (przypomnienie obowiązujących zasad),</w:t>
      </w:r>
    </w:p>
    <w:p w14:paraId="3B087520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poinformowanie rodziców o przewinieniu,</w:t>
      </w:r>
    </w:p>
    <w:p w14:paraId="4E822D6F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odsunięcie na krótki czas od zabawy,</w:t>
      </w:r>
    </w:p>
    <w:p w14:paraId="7315C8DF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upomnienie wobec grupy,</w:t>
      </w:r>
    </w:p>
    <w:p w14:paraId="25C81324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wdrażanie przez nauczyciela smutku z powodu zachowania dziecka,</w:t>
      </w:r>
    </w:p>
    <w:p w14:paraId="079316EF" w14:textId="77777777" w:rsidR="0030100F" w:rsidRPr="0007472D" w:rsidRDefault="0030100F" w:rsidP="006E49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ukazywanie następstw złego zach</w:t>
      </w:r>
      <w:r w:rsidR="00CC65B5" w:rsidRPr="0007472D">
        <w:rPr>
          <w:rFonts w:ascii="Times New Roman" w:hAnsi="Times New Roman" w:cs="Times New Roman"/>
          <w:sz w:val="24"/>
          <w:szCs w:val="24"/>
        </w:rPr>
        <w:t>owania, tłumaczenie ich dziecku</w:t>
      </w:r>
      <w:r w:rsidRPr="0007472D">
        <w:rPr>
          <w:rFonts w:ascii="Times New Roman" w:hAnsi="Times New Roman" w:cs="Times New Roman"/>
          <w:sz w:val="24"/>
          <w:szCs w:val="24"/>
        </w:rPr>
        <w:t xml:space="preserve"> w celu skłonienia go do autorefleksji</w:t>
      </w:r>
      <w:r w:rsidR="00012897" w:rsidRPr="0007472D">
        <w:rPr>
          <w:rFonts w:ascii="Times New Roman" w:hAnsi="Times New Roman" w:cs="Times New Roman"/>
          <w:sz w:val="24"/>
          <w:szCs w:val="24"/>
        </w:rPr>
        <w:t>.</w:t>
      </w:r>
    </w:p>
    <w:p w14:paraId="30E393E9" w14:textId="77777777" w:rsidR="007A1373" w:rsidRPr="0007472D" w:rsidRDefault="007A1373" w:rsidP="007A07A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AE1741" w14:textId="77777777" w:rsidR="002E28FE" w:rsidRPr="0007472D" w:rsidRDefault="006E4912" w:rsidP="006E491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FE" w:rsidRPr="0007472D">
        <w:rPr>
          <w:rFonts w:ascii="Times New Roman" w:hAnsi="Times New Roman" w:cs="Times New Roman"/>
          <w:b/>
          <w:sz w:val="24"/>
          <w:szCs w:val="24"/>
        </w:rPr>
        <w:t>Szczegółowy zakres tematyczny podejmowanych działań wychowawczo-profilaktycznych</w:t>
      </w:r>
    </w:p>
    <w:p w14:paraId="10EF8EC2" w14:textId="77777777" w:rsidR="002E28FE" w:rsidRPr="0007472D" w:rsidRDefault="002E28FE" w:rsidP="00E8369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>Chcemy być kulturalni:</w:t>
      </w:r>
    </w:p>
    <w:p w14:paraId="51445E46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okazywanie szacunku dorosłym osobom,</w:t>
      </w:r>
    </w:p>
    <w:p w14:paraId="46E18D4E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zaznajomienie z zasadami porozumiewania się z kolegami i nauczycielami,</w:t>
      </w:r>
    </w:p>
    <w:p w14:paraId="55F6B610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umiejętności kulturalnego zachowania się w różnych sytuacjach,</w:t>
      </w:r>
    </w:p>
    <w:p w14:paraId="74B35DA6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dostarczanie dzieciom wzorów właściwego zachowania się,</w:t>
      </w:r>
    </w:p>
    <w:p w14:paraId="201CA158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utrwalanie nawyków kulturalnego zachowania się w miejscach publicznych,</w:t>
      </w:r>
    </w:p>
    <w:p w14:paraId="05666026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wykształcenie nawyku używania zwrotów grzecznościowych,</w:t>
      </w:r>
    </w:p>
    <w:p w14:paraId="4383479A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uczenie kulturalnego zachowania się przy stole,</w:t>
      </w:r>
    </w:p>
    <w:p w14:paraId="1E5EC8D2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uczenie przestrzegania zasad dotyczących porządku w najbliższym otoczeniu,</w:t>
      </w:r>
    </w:p>
    <w:p w14:paraId="354AED04" w14:textId="77777777" w:rsidR="002E28FE" w:rsidRPr="0007472D" w:rsidRDefault="002E28FE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kształcenie do poszanowania wartości życia zgodnie z naturą.</w:t>
      </w:r>
    </w:p>
    <w:p w14:paraId="16738C4C" w14:textId="77777777" w:rsidR="00FC3BC6" w:rsidRPr="0007472D" w:rsidRDefault="00E8369D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E4912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="002E28FE" w:rsidRPr="000747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3BC6" w:rsidRPr="0007472D">
        <w:rPr>
          <w:rFonts w:ascii="Times New Roman" w:hAnsi="Times New Roman" w:cs="Times New Roman"/>
          <w:b/>
          <w:sz w:val="24"/>
          <w:szCs w:val="24"/>
        </w:rPr>
        <w:t>Zróbmy to razem:</w:t>
      </w:r>
    </w:p>
    <w:p w14:paraId="69D9EAEA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ukazanie dzieciom zasad zgodnego współżycia w grupie poprzez wprowadzenie kodeksu dobrych zachowań,</w:t>
      </w:r>
    </w:p>
    <w:p w14:paraId="681612C2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rozwijanie umiejętności zrozumiałego wyrażania swoich emocji oraz emocji wyrażanych przez innych,</w:t>
      </w:r>
    </w:p>
    <w:p w14:paraId="31DA9111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umiejętności pomocy potrzebującym oraz wrażliwości na krzywdę ludzką,</w:t>
      </w:r>
    </w:p>
    <w:p w14:paraId="28FC04EE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wdrażanie do zgodnej zabawy,</w:t>
      </w:r>
    </w:p>
    <w:p w14:paraId="6755EA70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wdrażanie do umiejętności radzenia sobie w sytuacjach konfliktowych,</w:t>
      </w:r>
    </w:p>
    <w:p w14:paraId="660FAB91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integrowanie dzieci przez różne gry i zabawy, a także udział w uroczystościach przedszkolnych.</w:t>
      </w:r>
    </w:p>
    <w:p w14:paraId="0235D490" w14:textId="77777777" w:rsidR="00FC3BC6" w:rsidRPr="0007472D" w:rsidRDefault="00E8369D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C3BC6" w:rsidRPr="0007472D">
        <w:rPr>
          <w:rFonts w:ascii="Times New Roman" w:hAnsi="Times New Roman" w:cs="Times New Roman"/>
          <w:b/>
          <w:sz w:val="24"/>
          <w:szCs w:val="24"/>
        </w:rPr>
        <w:t>3. Chcemy być bezpieczni:</w:t>
      </w:r>
    </w:p>
    <w:p w14:paraId="66284797" w14:textId="77777777" w:rsidR="00FC3BC6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przestrzeganie zakazu nieoddalania się od grupy,</w:t>
      </w:r>
    </w:p>
    <w:p w14:paraId="324F5D4D" w14:textId="77777777" w:rsidR="002234DC" w:rsidRPr="0007472D" w:rsidRDefault="00FC3BC6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2234DC" w:rsidRPr="0007472D">
        <w:rPr>
          <w:rFonts w:ascii="Times New Roman" w:hAnsi="Times New Roman" w:cs="Times New Roman"/>
          <w:sz w:val="24"/>
          <w:szCs w:val="24"/>
        </w:rPr>
        <w:t>rozumienie zakazu brania do rąk nieznanych przedmiotów,</w:t>
      </w:r>
    </w:p>
    <w:p w14:paraId="29BB1D9A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tworzenie warunków do kształtowania zachowań sprzyjających zdrowiu i bezpieczeństwu dzieci na drodze i w przedszkolu,</w:t>
      </w:r>
    </w:p>
    <w:p w14:paraId="0A6B737E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- zapewnienie bezpieczeństwa dzieci podczas zabaw i imprez,</w:t>
      </w:r>
    </w:p>
    <w:p w14:paraId="573A5461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uwrażliwienie dzieci na zagrożenia, jakie mogą ich spotkać,</w:t>
      </w:r>
    </w:p>
    <w:p w14:paraId="73C40280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pogłębianie wiedzy na temat zagrożeń, jakie pochodzą ze świata ludzi i zwierząt,</w:t>
      </w:r>
    </w:p>
    <w:p w14:paraId="41A0CC9B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przestrzeganie zasad ochrony zdrowia w związku z pandemią COVID-19,</w:t>
      </w:r>
    </w:p>
    <w:p w14:paraId="50D6238F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uwzględnianie profilaktyki uzależnień i zachowań ryzykownych,</w:t>
      </w:r>
    </w:p>
    <w:p w14:paraId="421F0934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przestrzeganie przed kontaktami z osobami nieznajomymi,</w:t>
      </w:r>
    </w:p>
    <w:p w14:paraId="3BB0EB14" w14:textId="77777777" w:rsidR="002234DC" w:rsidRPr="0007472D" w:rsidRDefault="006E4912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369D" w:rsidRPr="000747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34DC" w:rsidRPr="0007472D">
        <w:rPr>
          <w:rFonts w:ascii="Times New Roman" w:hAnsi="Times New Roman" w:cs="Times New Roman"/>
          <w:b/>
          <w:sz w:val="24"/>
          <w:szCs w:val="24"/>
        </w:rPr>
        <w:t>4. Szanujemy zdrowie swoje i innych:</w:t>
      </w:r>
    </w:p>
    <w:p w14:paraId="0D373A48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rozszerzenie działań na rzecz propagowania zdrowego trybu życia,</w:t>
      </w:r>
    </w:p>
    <w:p w14:paraId="1AC391BC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właściwych przyzwyczajeń  i nawyków prozdrowotnych,</w:t>
      </w:r>
    </w:p>
    <w:p w14:paraId="5BBA87E7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nawyków dbania o zdrowie i higienę osobistą,</w:t>
      </w:r>
    </w:p>
    <w:p w14:paraId="1DFC8203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rozumienie znaczenia pobytu na świeżym powietrzu w różnych porach roku,</w:t>
      </w:r>
    </w:p>
    <w:p w14:paraId="7B145F70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potrzeby spożywania owoców i warzyw,</w:t>
      </w:r>
    </w:p>
    <w:p w14:paraId="579E4E49" w14:textId="77777777" w:rsidR="002234DC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potrzeby wizyt u lekarza,</w:t>
      </w:r>
    </w:p>
    <w:p w14:paraId="6F2E376F" w14:textId="77777777" w:rsidR="00EF6D88" w:rsidRPr="0007472D" w:rsidRDefault="002234DC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F6D88" w:rsidRPr="0007472D">
        <w:rPr>
          <w:rFonts w:ascii="Times New Roman" w:hAnsi="Times New Roman" w:cs="Times New Roman"/>
          <w:sz w:val="24"/>
          <w:szCs w:val="24"/>
        </w:rPr>
        <w:t>pogłębienie wiedzy dzieci na temat profilaktyki zdrowotnej,</w:t>
      </w:r>
    </w:p>
    <w:p w14:paraId="5B119343" w14:textId="77777777" w:rsidR="00EF6D88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poszerzenie wiedzy dzieci z zakresu pierwszej pomocy przedmedycznej.</w:t>
      </w:r>
    </w:p>
    <w:p w14:paraId="4C4B4795" w14:textId="77777777" w:rsidR="00EF6D88" w:rsidRPr="0007472D" w:rsidRDefault="006E4912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EF6D88" w:rsidRPr="0007472D">
        <w:rPr>
          <w:rFonts w:ascii="Times New Roman" w:hAnsi="Times New Roman" w:cs="Times New Roman"/>
          <w:b/>
          <w:sz w:val="24"/>
          <w:szCs w:val="24"/>
        </w:rPr>
        <w:t>5. Bądźmy koleżeńscy:</w:t>
      </w:r>
    </w:p>
    <w:p w14:paraId="7F05FB96" w14:textId="77777777" w:rsidR="00EF6D88" w:rsidRPr="0007472D" w:rsidRDefault="00EF6D88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E8369D" w:rsidRPr="0007472D">
        <w:rPr>
          <w:rFonts w:ascii="Times New Roman" w:hAnsi="Times New Roman" w:cs="Times New Roman"/>
          <w:sz w:val="24"/>
          <w:szCs w:val="24"/>
        </w:rPr>
        <w:t>kształtowanie nawyków zgodnej zabawy z rówieśnikami,</w:t>
      </w:r>
      <w:r w:rsidRPr="00074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1AF3E" w14:textId="77777777" w:rsidR="00EF6D88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okazywanie pomocy dzieciom słabszym, bierze pod uwagę potrzeby innych,</w:t>
      </w:r>
    </w:p>
    <w:p w14:paraId="26FC99D8" w14:textId="77777777" w:rsidR="00EF6D88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kształtowanie nawyków wspólnej zabawy,</w:t>
      </w:r>
    </w:p>
    <w:p w14:paraId="43A6AF69" w14:textId="77777777" w:rsidR="00EF6D88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rozwijanie potrzeby pomocy kolegom,</w:t>
      </w:r>
    </w:p>
    <w:p w14:paraId="6CA434F8" w14:textId="77777777" w:rsidR="00EF6D88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uwrażliwianie na to, by nie wyrządzać nikomu krzywdy.</w:t>
      </w:r>
    </w:p>
    <w:p w14:paraId="72910886" w14:textId="77777777" w:rsidR="00EF6D88" w:rsidRPr="0007472D" w:rsidRDefault="006E4912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3C1E" w:rsidRPr="000747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6D88" w:rsidRPr="0007472D">
        <w:rPr>
          <w:rFonts w:ascii="Times New Roman" w:hAnsi="Times New Roman" w:cs="Times New Roman"/>
          <w:b/>
          <w:sz w:val="24"/>
          <w:szCs w:val="24"/>
        </w:rPr>
        <w:t>6. Kontrolujmy swoje zachowanie:</w:t>
      </w:r>
    </w:p>
    <w:p w14:paraId="4100F564" w14:textId="77777777" w:rsidR="004B1887" w:rsidRPr="0007472D" w:rsidRDefault="00EF6D88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4B1887" w:rsidRPr="0007472D">
        <w:rPr>
          <w:rFonts w:ascii="Times New Roman" w:hAnsi="Times New Roman" w:cs="Times New Roman"/>
          <w:sz w:val="24"/>
          <w:szCs w:val="24"/>
        </w:rPr>
        <w:t>wyrażanie swoich emocji  w sposób kontrolowany,</w:t>
      </w:r>
    </w:p>
    <w:p w14:paraId="5CD2C8C8" w14:textId="77777777" w:rsidR="004B188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nazywanie cech charakteru,</w:t>
      </w:r>
    </w:p>
    <w:p w14:paraId="1D6D7720" w14:textId="77777777" w:rsidR="004B188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unikanie krzyku, kłótni, </w:t>
      </w:r>
    </w:p>
    <w:p w14:paraId="0B7FD1A2" w14:textId="77777777" w:rsidR="004B188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rozumienie konsekwencji łamania przyjętych umów,</w:t>
      </w:r>
    </w:p>
    <w:p w14:paraId="4199E082" w14:textId="77777777" w:rsidR="004B188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umiejętne rozróżnianie dobra od zła, </w:t>
      </w:r>
    </w:p>
    <w:p w14:paraId="4746BEF5" w14:textId="77777777" w:rsidR="004B188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umiejętn</w:t>
      </w:r>
      <w:r w:rsidR="00E8369D" w:rsidRPr="0007472D">
        <w:rPr>
          <w:rFonts w:ascii="Times New Roman" w:hAnsi="Times New Roman" w:cs="Times New Roman"/>
          <w:sz w:val="24"/>
          <w:szCs w:val="24"/>
        </w:rPr>
        <w:t>e przyjmowanie krytyki, cieszenia</w:t>
      </w:r>
      <w:r w:rsidRPr="0007472D">
        <w:rPr>
          <w:rFonts w:ascii="Times New Roman" w:hAnsi="Times New Roman" w:cs="Times New Roman"/>
          <w:sz w:val="24"/>
          <w:szCs w:val="24"/>
        </w:rPr>
        <w:t xml:space="preserve"> się z sukcesów.</w:t>
      </w:r>
    </w:p>
    <w:p w14:paraId="00188DC8" w14:textId="77777777" w:rsidR="004B1887" w:rsidRPr="0007472D" w:rsidRDefault="006E4912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1887" w:rsidRPr="0007472D">
        <w:rPr>
          <w:rFonts w:ascii="Times New Roman" w:hAnsi="Times New Roman" w:cs="Times New Roman"/>
          <w:b/>
          <w:sz w:val="24"/>
          <w:szCs w:val="24"/>
        </w:rPr>
        <w:t>7. Tradycje narodowe i rodzinne:</w:t>
      </w:r>
    </w:p>
    <w:p w14:paraId="4903DDCA" w14:textId="77777777" w:rsidR="00502D67" w:rsidRPr="0007472D" w:rsidRDefault="004B188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502D67" w:rsidRPr="0007472D">
        <w:rPr>
          <w:rFonts w:ascii="Times New Roman" w:hAnsi="Times New Roman" w:cs="Times New Roman"/>
          <w:sz w:val="24"/>
          <w:szCs w:val="24"/>
        </w:rPr>
        <w:t>kultywowanie tradycji swojej rodziny,</w:t>
      </w:r>
    </w:p>
    <w:p w14:paraId="346067B3" w14:textId="77777777" w:rsidR="00502D67" w:rsidRPr="0007472D" w:rsidRDefault="00502D6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pamiętanie o uroczystościach rodzinnych,</w:t>
      </w:r>
    </w:p>
    <w:p w14:paraId="717712EB" w14:textId="77777777" w:rsidR="00502D67" w:rsidRPr="0007472D" w:rsidRDefault="00502D6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rozszerzenie wiedzy na temat swojej Ojczyzny,</w:t>
      </w:r>
    </w:p>
    <w:p w14:paraId="001DB9DC" w14:textId="77777777" w:rsidR="00502D67" w:rsidRPr="0007472D" w:rsidRDefault="00502D6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szanowanie języka ojczystego i tradycji swojego kraju,</w:t>
      </w:r>
    </w:p>
    <w:p w14:paraId="0F6FE366" w14:textId="77777777" w:rsidR="00502D67" w:rsidRPr="0007472D" w:rsidRDefault="00502D67" w:rsidP="007A07A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poznanie piękna swojego kraju, regionu i miasta.</w:t>
      </w:r>
    </w:p>
    <w:p w14:paraId="5273758E" w14:textId="77777777" w:rsidR="00502D67" w:rsidRPr="0007472D" w:rsidRDefault="006E4912" w:rsidP="006E49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02D67" w:rsidRPr="0007472D">
        <w:rPr>
          <w:rFonts w:ascii="Times New Roman" w:hAnsi="Times New Roman" w:cs="Times New Roman"/>
          <w:b/>
          <w:sz w:val="24"/>
          <w:szCs w:val="24"/>
        </w:rPr>
        <w:t>8. Przedszkole bez nałogów:</w:t>
      </w:r>
    </w:p>
    <w:p w14:paraId="3271A4F4" w14:textId="77777777" w:rsidR="00502D67" w:rsidRPr="0007472D" w:rsidRDefault="00502D67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 rozwijanie postawy asertywności wśród dzieci oraz umiejętności szukania pomocy w sytuacjach trudnych,</w:t>
      </w:r>
    </w:p>
    <w:p w14:paraId="4CD204EC" w14:textId="77777777" w:rsidR="00502D67" w:rsidRPr="0007472D" w:rsidRDefault="00502D67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rozpoznawanie sytuacji domowej wychowanków oraz diagnozowanie jej pod kątem potencjalnych zagrożeń dla zdrowia fizycznego i psychicznego dzieci,</w:t>
      </w:r>
    </w:p>
    <w:p w14:paraId="3013BB3C" w14:textId="77777777" w:rsidR="00502D67" w:rsidRPr="0007472D" w:rsidRDefault="00502D67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podejmowanie działań profilaktycznych zmierzających do przeciwdziałania problemom uzależnień od komputera, gier, telewizji oraz telefonu komórkowego,</w:t>
      </w:r>
    </w:p>
    <w:p w14:paraId="0002BD0D" w14:textId="77777777" w:rsidR="00502D67" w:rsidRPr="0007472D" w:rsidRDefault="00502D67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działania profilaktyczne zmierzające do przeciwdziałania problemowi palenia papierosów, picia alkoholu,</w:t>
      </w:r>
    </w:p>
    <w:p w14:paraId="041B3D72" w14:textId="77777777" w:rsidR="002E28FE" w:rsidRPr="0007472D" w:rsidRDefault="00502D67" w:rsidP="00E8369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poszerzanie wiedzy rodziców na temat profilaktyki uzależnień. </w:t>
      </w:r>
      <w:r w:rsidR="002E28FE" w:rsidRPr="00074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0E7DA" w14:textId="77777777" w:rsidR="006E3DF2" w:rsidRPr="0007472D" w:rsidRDefault="006E3DF2" w:rsidP="00E8369D">
      <w:pPr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lastRenderedPageBreak/>
        <w:t>11. Kryteria sukcesu</w:t>
      </w:r>
    </w:p>
    <w:p w14:paraId="379B68AA" w14:textId="77777777" w:rsidR="006E3DF2" w:rsidRPr="0007472D" w:rsidRDefault="00303C1E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Obraz dziecka, które kończy przedszkole:</w:t>
      </w:r>
    </w:p>
    <w:p w14:paraId="600B13A7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 normy i zasady obowiązujące w przedszkolu,</w:t>
      </w:r>
    </w:p>
    <w:p w14:paraId="23FDDBF7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wie, co sprzyja i zagraża jemu samemu, </w:t>
      </w:r>
    </w:p>
    <w:p w14:paraId="5CEC5497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jest samodzielne, </w:t>
      </w:r>
    </w:p>
    <w:p w14:paraId="71761818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chętnie pomaga młodszym kolegom,</w:t>
      </w:r>
    </w:p>
    <w:p w14:paraId="5A87387E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podejmuje próby oceny swojego postępowania,</w:t>
      </w:r>
    </w:p>
    <w:p w14:paraId="108F29A5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zna swoje prawa i obowiązki,</w:t>
      </w:r>
    </w:p>
    <w:p w14:paraId="5F3D59AF" w14:textId="77777777" w:rsidR="006E3DF2" w:rsidRPr="0007472D" w:rsidRDefault="006E3DF2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- </w:t>
      </w:r>
      <w:r w:rsidR="00303C1E" w:rsidRPr="0007472D">
        <w:rPr>
          <w:rFonts w:ascii="Times New Roman" w:hAnsi="Times New Roman" w:cs="Times New Roman"/>
          <w:sz w:val="24"/>
          <w:szCs w:val="24"/>
        </w:rPr>
        <w:t>wie, że za swoje zachowanie należy ponosić konsekwencje,</w:t>
      </w:r>
    </w:p>
    <w:p w14:paraId="4FA677FF" w14:textId="77777777" w:rsidR="00303C1E" w:rsidRPr="0007472D" w:rsidRDefault="00303C1E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jest tolerancyjne,</w:t>
      </w:r>
    </w:p>
    <w:p w14:paraId="40566148" w14:textId="77777777" w:rsidR="00303C1E" w:rsidRPr="0007472D" w:rsidRDefault="00303C1E" w:rsidP="00E836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 szacunkiem odnosi się do nauczycieli i rówieśników.</w:t>
      </w:r>
    </w:p>
    <w:p w14:paraId="4CDED35C" w14:textId="77777777" w:rsidR="00303C1E" w:rsidRPr="0007472D" w:rsidRDefault="0091516D" w:rsidP="00303C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3C1E" w:rsidRPr="0007472D">
        <w:rPr>
          <w:rFonts w:ascii="Times New Roman" w:hAnsi="Times New Roman" w:cs="Times New Roman"/>
          <w:b/>
          <w:sz w:val="24"/>
          <w:szCs w:val="24"/>
        </w:rPr>
        <w:t>12. Sposoby ewaluacji</w:t>
      </w:r>
    </w:p>
    <w:p w14:paraId="1B5F3FD9" w14:textId="77777777" w:rsidR="00303C1E" w:rsidRPr="0007472D" w:rsidRDefault="0091516D" w:rsidP="00915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   A</w:t>
      </w:r>
      <w:r w:rsidR="00303C1E" w:rsidRPr="0007472D">
        <w:rPr>
          <w:rFonts w:ascii="Times New Roman" w:hAnsi="Times New Roman" w:cs="Times New Roman"/>
          <w:sz w:val="24"/>
          <w:szCs w:val="24"/>
        </w:rPr>
        <w:t>naliza dokumentacji pedagogicznej:</w:t>
      </w:r>
    </w:p>
    <w:p w14:paraId="30212FFD" w14:textId="77777777" w:rsidR="00303C1E" w:rsidRPr="0007472D" w:rsidRDefault="0091516D" w:rsidP="0091516D">
      <w:pPr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 </w:t>
      </w:r>
      <w:r w:rsidR="00303C1E" w:rsidRPr="0007472D">
        <w:rPr>
          <w:rFonts w:ascii="Times New Roman" w:hAnsi="Times New Roman" w:cs="Times New Roman"/>
          <w:sz w:val="24"/>
          <w:szCs w:val="24"/>
        </w:rPr>
        <w:t xml:space="preserve">  a) zapisy w dziennikach,</w:t>
      </w:r>
    </w:p>
    <w:p w14:paraId="043AD3AE" w14:textId="77777777" w:rsidR="0091516D" w:rsidRPr="0007472D" w:rsidRDefault="0091516D" w:rsidP="0091516D">
      <w:pPr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 </w:t>
      </w:r>
      <w:r w:rsidR="00303C1E" w:rsidRPr="0007472D">
        <w:rPr>
          <w:rFonts w:ascii="Times New Roman" w:hAnsi="Times New Roman" w:cs="Times New Roman"/>
          <w:sz w:val="24"/>
          <w:szCs w:val="24"/>
        </w:rPr>
        <w:t xml:space="preserve">  b) arkusze obserwacji,</w:t>
      </w:r>
    </w:p>
    <w:p w14:paraId="5FD77AB9" w14:textId="77777777" w:rsidR="00303C1E" w:rsidRPr="0007472D" w:rsidRDefault="0091516D" w:rsidP="0091516D">
      <w:pPr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  </w:t>
      </w:r>
      <w:r w:rsidR="00303C1E" w:rsidRPr="0007472D">
        <w:rPr>
          <w:rFonts w:ascii="Times New Roman" w:hAnsi="Times New Roman" w:cs="Times New Roman"/>
          <w:sz w:val="24"/>
          <w:szCs w:val="24"/>
        </w:rPr>
        <w:t xml:space="preserve"> c) ankiety ewaluacyjne dla rodziców,</w:t>
      </w:r>
    </w:p>
    <w:p w14:paraId="688BF41B" w14:textId="77777777" w:rsidR="00303C1E" w:rsidRPr="0007472D" w:rsidRDefault="0091516D" w:rsidP="0091516D">
      <w:pPr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  </w:t>
      </w:r>
      <w:r w:rsidR="00303C1E" w:rsidRPr="0007472D">
        <w:rPr>
          <w:rFonts w:ascii="Times New Roman" w:hAnsi="Times New Roman" w:cs="Times New Roman"/>
          <w:sz w:val="24"/>
          <w:szCs w:val="24"/>
        </w:rPr>
        <w:t xml:space="preserve"> d) ocena realizacji Programu Wychowawczo-Profilaktycznego na </w:t>
      </w:r>
      <w:r w:rsidRPr="0007472D">
        <w:rPr>
          <w:rFonts w:ascii="Times New Roman" w:hAnsi="Times New Roman" w:cs="Times New Roman"/>
          <w:sz w:val="24"/>
          <w:szCs w:val="24"/>
        </w:rPr>
        <w:t>RP.</w:t>
      </w:r>
    </w:p>
    <w:p w14:paraId="1BA90D98" w14:textId="77777777" w:rsidR="00303C1E" w:rsidRPr="0007472D" w:rsidRDefault="00303C1E" w:rsidP="00303C1E">
      <w:pPr>
        <w:rPr>
          <w:rFonts w:ascii="Times New Roman" w:hAnsi="Times New Roman" w:cs="Times New Roman"/>
          <w:b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 xml:space="preserve">      </w:t>
      </w:r>
      <w:r w:rsidRPr="0007472D">
        <w:rPr>
          <w:rFonts w:ascii="Times New Roman" w:hAnsi="Times New Roman" w:cs="Times New Roman"/>
          <w:b/>
          <w:sz w:val="24"/>
          <w:szCs w:val="24"/>
        </w:rPr>
        <w:t>13. Uwagi końcowe</w:t>
      </w:r>
    </w:p>
    <w:p w14:paraId="3F7B3AAA" w14:textId="77777777" w:rsidR="00303C1E" w:rsidRPr="0007472D" w:rsidRDefault="00303C1E" w:rsidP="00915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za realizację programu wychowawczo-profilaktycznego odpowiadają wszyscy nauczyciele uczący w przedszkolu,</w:t>
      </w:r>
    </w:p>
    <w:p w14:paraId="7586594E" w14:textId="77777777" w:rsidR="00303C1E" w:rsidRPr="0007472D" w:rsidRDefault="00303C1E" w:rsidP="00915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program wychowawczo-profilaktyczny realizowany będzie przy współpracy z innymi instytucjami, które wspomagają rodzinę, a także ze specjalistami – logopedą,</w:t>
      </w:r>
    </w:p>
    <w:p w14:paraId="3E1D0577" w14:textId="77777777" w:rsidR="00303C1E" w:rsidRPr="0007472D" w:rsidRDefault="00303C1E" w:rsidP="00915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</w:t>
      </w:r>
      <w:r w:rsidR="0091516D" w:rsidRPr="0007472D">
        <w:rPr>
          <w:rFonts w:ascii="Times New Roman" w:hAnsi="Times New Roman" w:cs="Times New Roman"/>
          <w:sz w:val="24"/>
          <w:szCs w:val="24"/>
        </w:rPr>
        <w:t xml:space="preserve"> </w:t>
      </w:r>
      <w:r w:rsidRPr="0007472D">
        <w:rPr>
          <w:rFonts w:ascii="Times New Roman" w:hAnsi="Times New Roman" w:cs="Times New Roman"/>
          <w:sz w:val="24"/>
          <w:szCs w:val="24"/>
        </w:rPr>
        <w:t>ewaluacja programu wychowawczo-profilaktycznego dokonana będzie raz do roku,</w:t>
      </w:r>
    </w:p>
    <w:p w14:paraId="7A677115" w14:textId="77777777" w:rsidR="006E3DF2" w:rsidRPr="0007472D" w:rsidRDefault="00303C1E" w:rsidP="0074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2D">
        <w:rPr>
          <w:rFonts w:ascii="Times New Roman" w:hAnsi="Times New Roman" w:cs="Times New Roman"/>
          <w:sz w:val="24"/>
          <w:szCs w:val="24"/>
        </w:rPr>
        <w:t>- wyniki analizy ewaluacji będą wskazówk</w:t>
      </w:r>
      <w:r w:rsidR="007416F3" w:rsidRPr="0007472D">
        <w:rPr>
          <w:rFonts w:ascii="Times New Roman" w:hAnsi="Times New Roman" w:cs="Times New Roman"/>
          <w:sz w:val="24"/>
          <w:szCs w:val="24"/>
        </w:rPr>
        <w:t>ami do pracy w kolejnych latach</w:t>
      </w:r>
    </w:p>
    <w:p w14:paraId="6D6A1E13" w14:textId="77777777" w:rsidR="00181FF3" w:rsidRDefault="00181FF3" w:rsidP="0074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59DFF" w14:textId="77777777" w:rsidR="00F154E3" w:rsidRDefault="00F154E3" w:rsidP="0074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B191A" w14:textId="77777777" w:rsidR="00F154E3" w:rsidRPr="0007472D" w:rsidRDefault="00F154E3" w:rsidP="0074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54E3" w:rsidRPr="0007472D" w:rsidSect="00502D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F6BE4" w14:textId="77777777" w:rsidR="00FA7F1A" w:rsidRDefault="00FA7F1A" w:rsidP="00502D67">
      <w:pPr>
        <w:spacing w:after="0" w:line="240" w:lineRule="auto"/>
      </w:pPr>
      <w:r>
        <w:separator/>
      </w:r>
    </w:p>
  </w:endnote>
  <w:endnote w:type="continuationSeparator" w:id="0">
    <w:p w14:paraId="548B4212" w14:textId="77777777" w:rsidR="00FA7F1A" w:rsidRDefault="00FA7F1A" w:rsidP="0050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232845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8823141" w14:textId="77777777" w:rsidR="000C6F2E" w:rsidRDefault="000C6F2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B408E" w:rsidRPr="00EB408E">
          <w:rPr>
            <w:rFonts w:asciiTheme="majorHAnsi" w:hAnsiTheme="majorHAnsi"/>
            <w:noProof/>
            <w:sz w:val="28"/>
            <w:szCs w:val="28"/>
          </w:rPr>
          <w:t>15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55A85876" w14:textId="77777777" w:rsidR="000C6F2E" w:rsidRDefault="000C6F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FFE52" w14:textId="77777777" w:rsidR="00FA7F1A" w:rsidRDefault="00FA7F1A" w:rsidP="00502D67">
      <w:pPr>
        <w:spacing w:after="0" w:line="240" w:lineRule="auto"/>
      </w:pPr>
      <w:r>
        <w:separator/>
      </w:r>
    </w:p>
  </w:footnote>
  <w:footnote w:type="continuationSeparator" w:id="0">
    <w:p w14:paraId="7F7607A3" w14:textId="77777777" w:rsidR="00FA7F1A" w:rsidRDefault="00FA7F1A" w:rsidP="0050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F2B7E" w14:textId="77777777" w:rsidR="000C6F2E" w:rsidRPr="007A07AD" w:rsidRDefault="000C6F2E" w:rsidP="007A07AD">
    <w:pPr>
      <w:pStyle w:val="Nagwek"/>
      <w:jc w:val="center"/>
      <w:rPr>
        <w:sz w:val="24"/>
      </w:rPr>
    </w:pPr>
    <w:r w:rsidRPr="007A07AD">
      <w:rPr>
        <w:sz w:val="24"/>
      </w:rPr>
      <w:t>PROGRAM WYCHOWAWCZO-PROFILAKTYCZNY PUBLICZNEGO PRZEDSZKOLA</w:t>
    </w:r>
    <w:r>
      <w:rPr>
        <w:sz w:val="24"/>
      </w:rPr>
      <w:t xml:space="preserve">                                   </w:t>
    </w:r>
    <w:r w:rsidRPr="007A07AD">
      <w:rPr>
        <w:sz w:val="24"/>
      </w:rPr>
      <w:t xml:space="preserve"> W BUCHCICACH</w:t>
    </w:r>
  </w:p>
  <w:p w14:paraId="36845A8A" w14:textId="77777777" w:rsidR="000C6F2E" w:rsidRDefault="000C6F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177C"/>
    <w:multiLevelType w:val="hybridMultilevel"/>
    <w:tmpl w:val="D5EAF6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18C1"/>
    <w:multiLevelType w:val="multilevel"/>
    <w:tmpl w:val="B166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12BB3"/>
    <w:multiLevelType w:val="hybridMultilevel"/>
    <w:tmpl w:val="4656E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95F74"/>
    <w:multiLevelType w:val="multilevel"/>
    <w:tmpl w:val="AD089B0C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1800"/>
      </w:pPr>
      <w:rPr>
        <w:rFonts w:hint="default"/>
      </w:rPr>
    </w:lvl>
  </w:abstractNum>
  <w:abstractNum w:abstractNumId="4">
    <w:nsid w:val="27E07E41"/>
    <w:multiLevelType w:val="hybridMultilevel"/>
    <w:tmpl w:val="4C00046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7F56"/>
    <w:multiLevelType w:val="hybridMultilevel"/>
    <w:tmpl w:val="D1869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F7F5D"/>
    <w:multiLevelType w:val="hybridMultilevel"/>
    <w:tmpl w:val="48DC9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B28BE"/>
    <w:multiLevelType w:val="hybridMultilevel"/>
    <w:tmpl w:val="F85ED8AA"/>
    <w:lvl w:ilvl="0" w:tplc="9BE2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54"/>
    <w:rsid w:val="00012897"/>
    <w:rsid w:val="000428B8"/>
    <w:rsid w:val="000577D3"/>
    <w:rsid w:val="0007472D"/>
    <w:rsid w:val="000C001F"/>
    <w:rsid w:val="000C6F2E"/>
    <w:rsid w:val="000F151D"/>
    <w:rsid w:val="000F2D17"/>
    <w:rsid w:val="00114A53"/>
    <w:rsid w:val="0013410C"/>
    <w:rsid w:val="00181FF3"/>
    <w:rsid w:val="001A6A0C"/>
    <w:rsid w:val="001F4263"/>
    <w:rsid w:val="002234DC"/>
    <w:rsid w:val="00234523"/>
    <w:rsid w:val="00261D02"/>
    <w:rsid w:val="002E28FE"/>
    <w:rsid w:val="0030100F"/>
    <w:rsid w:val="00303C1E"/>
    <w:rsid w:val="00345878"/>
    <w:rsid w:val="00394D54"/>
    <w:rsid w:val="004559F2"/>
    <w:rsid w:val="00456F96"/>
    <w:rsid w:val="004B1887"/>
    <w:rsid w:val="00502D67"/>
    <w:rsid w:val="00523816"/>
    <w:rsid w:val="005B55DB"/>
    <w:rsid w:val="005E0C8F"/>
    <w:rsid w:val="00670651"/>
    <w:rsid w:val="006900E6"/>
    <w:rsid w:val="00696DD8"/>
    <w:rsid w:val="006A5780"/>
    <w:rsid w:val="006E3DF2"/>
    <w:rsid w:val="006E4912"/>
    <w:rsid w:val="006F7C54"/>
    <w:rsid w:val="00727BFA"/>
    <w:rsid w:val="00736CE6"/>
    <w:rsid w:val="007416F3"/>
    <w:rsid w:val="007801A5"/>
    <w:rsid w:val="007A07AD"/>
    <w:rsid w:val="007A1373"/>
    <w:rsid w:val="00806DE7"/>
    <w:rsid w:val="008258C3"/>
    <w:rsid w:val="00832D4D"/>
    <w:rsid w:val="00835E7C"/>
    <w:rsid w:val="00877704"/>
    <w:rsid w:val="008D179F"/>
    <w:rsid w:val="009004D3"/>
    <w:rsid w:val="0091516D"/>
    <w:rsid w:val="0092086D"/>
    <w:rsid w:val="009F4D66"/>
    <w:rsid w:val="00A06BF8"/>
    <w:rsid w:val="00A26C2A"/>
    <w:rsid w:val="00AC5BF3"/>
    <w:rsid w:val="00B010B0"/>
    <w:rsid w:val="00BF5677"/>
    <w:rsid w:val="00C44196"/>
    <w:rsid w:val="00C6223F"/>
    <w:rsid w:val="00C6567D"/>
    <w:rsid w:val="00C714F0"/>
    <w:rsid w:val="00CC65B5"/>
    <w:rsid w:val="00CC666D"/>
    <w:rsid w:val="00CE52A8"/>
    <w:rsid w:val="00D32C28"/>
    <w:rsid w:val="00D443A4"/>
    <w:rsid w:val="00D86A59"/>
    <w:rsid w:val="00E0057E"/>
    <w:rsid w:val="00E41314"/>
    <w:rsid w:val="00E56331"/>
    <w:rsid w:val="00E77261"/>
    <w:rsid w:val="00E8369D"/>
    <w:rsid w:val="00EA6DDC"/>
    <w:rsid w:val="00EB408E"/>
    <w:rsid w:val="00EF6D88"/>
    <w:rsid w:val="00F154E3"/>
    <w:rsid w:val="00F329B1"/>
    <w:rsid w:val="00FA7F1A"/>
    <w:rsid w:val="00FC168C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6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0C"/>
  </w:style>
  <w:style w:type="paragraph" w:styleId="Nagwek1">
    <w:name w:val="heading 1"/>
    <w:basedOn w:val="Normalny"/>
    <w:link w:val="Nagwek1Znak"/>
    <w:uiPriority w:val="9"/>
    <w:qFormat/>
    <w:rsid w:val="0074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D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2A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02D6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2D6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67"/>
  </w:style>
  <w:style w:type="paragraph" w:styleId="Stopka">
    <w:name w:val="footer"/>
    <w:basedOn w:val="Normalny"/>
    <w:link w:val="StopkaZnak"/>
    <w:uiPriority w:val="99"/>
    <w:unhideWhenUsed/>
    <w:rsid w:val="0050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67"/>
  </w:style>
  <w:style w:type="character" w:customStyle="1" w:styleId="Nagwek1Znak">
    <w:name w:val="Nagłówek 1 Znak"/>
    <w:basedOn w:val="Domylnaczcionkaakapitu"/>
    <w:link w:val="Nagwek1"/>
    <w:uiPriority w:val="9"/>
    <w:rsid w:val="007416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D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0C"/>
  </w:style>
  <w:style w:type="paragraph" w:styleId="Nagwek1">
    <w:name w:val="heading 1"/>
    <w:basedOn w:val="Normalny"/>
    <w:link w:val="Nagwek1Znak"/>
    <w:uiPriority w:val="9"/>
    <w:qFormat/>
    <w:rsid w:val="0074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D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2A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02D6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2D6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67"/>
  </w:style>
  <w:style w:type="paragraph" w:styleId="Stopka">
    <w:name w:val="footer"/>
    <w:basedOn w:val="Normalny"/>
    <w:link w:val="StopkaZnak"/>
    <w:uiPriority w:val="99"/>
    <w:unhideWhenUsed/>
    <w:rsid w:val="0050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67"/>
  </w:style>
  <w:style w:type="character" w:customStyle="1" w:styleId="Nagwek1Znak">
    <w:name w:val="Nagłówek 1 Znak"/>
    <w:basedOn w:val="Domylnaczcionkaakapitu"/>
    <w:link w:val="Nagwek1"/>
    <w:uiPriority w:val="9"/>
    <w:rsid w:val="007416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D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293B-105D-48FB-B2BF-F3B5BCC0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3120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 Publicznego Przedszkola w Buchcicach</vt:lpstr>
    </vt:vector>
  </TitlesOfParts>
  <Company/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Publicznego Przedszkola w Buchcicach</dc:title>
  <dc:creator>lenovo</dc:creator>
  <cp:lastModifiedBy>Mariusz Ryś</cp:lastModifiedBy>
  <cp:revision>5</cp:revision>
  <cp:lastPrinted>2025-10-09T08:09:00Z</cp:lastPrinted>
  <dcterms:created xsi:type="dcterms:W3CDTF">2025-10-02T06:14:00Z</dcterms:created>
  <dcterms:modified xsi:type="dcterms:W3CDTF">2025-10-15T06:38:00Z</dcterms:modified>
</cp:coreProperties>
</file>